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82" w:rsidRPr="00623880" w:rsidRDefault="000F5A82" w:rsidP="000F5A82">
      <w:pPr>
        <w:pStyle w:val="a3"/>
        <w:rPr>
          <w:rFonts w:ascii="Times New Roman" w:hAnsi="Times New Roman"/>
          <w:sz w:val="25"/>
          <w:szCs w:val="25"/>
        </w:rPr>
      </w:pPr>
      <w:r w:rsidRPr="0062388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9D81B83" wp14:editId="32A4512C">
            <wp:simplePos x="0" y="0"/>
            <wp:positionH relativeFrom="column">
              <wp:posOffset>2411095</wp:posOffset>
            </wp:positionH>
            <wp:positionV relativeFrom="page">
              <wp:posOffset>573405</wp:posOffset>
            </wp:positionV>
            <wp:extent cx="963930" cy="1143000"/>
            <wp:effectExtent l="0" t="0" r="7620" b="0"/>
            <wp:wrapNone/>
            <wp:docPr id="43" name="Рисунок 43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6F19">
        <w:rPr>
          <w:rFonts w:ascii="Times New Roman" w:hAnsi="Times New Roman"/>
          <w:bCs/>
          <w:sz w:val="25"/>
          <w:szCs w:val="25"/>
        </w:rPr>
        <w:t>Һыу</w:t>
      </w:r>
      <w:proofErr w:type="gramStart"/>
      <w:r w:rsidR="00386F19">
        <w:rPr>
          <w:rFonts w:ascii="Times New Roman" w:hAnsi="Times New Roman"/>
          <w:bCs/>
          <w:sz w:val="25"/>
          <w:szCs w:val="25"/>
        </w:rPr>
        <w:t>kk</w:t>
      </w:r>
      <w:proofErr w:type="gramEnd"/>
      <w:r w:rsidR="00386F19">
        <w:rPr>
          <w:rFonts w:ascii="Times New Roman" w:hAnsi="Times New Roman"/>
          <w:bCs/>
          <w:sz w:val="25"/>
          <w:szCs w:val="25"/>
        </w:rPr>
        <w:t>ул</w:t>
      </w:r>
      <w:proofErr w:type="spellEnd"/>
      <w:r w:rsidR="00386F19">
        <w:rPr>
          <w:rFonts w:ascii="Times New Roman" w:hAnsi="Times New Roman"/>
          <w:bCs/>
          <w:sz w:val="25"/>
          <w:szCs w:val="25"/>
        </w:rPr>
        <w:t xml:space="preserve"> </w:t>
      </w:r>
      <w:r w:rsidRPr="00623880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23880">
        <w:rPr>
          <w:rFonts w:ascii="Times New Roman" w:hAnsi="Times New Roman"/>
          <w:sz w:val="25"/>
          <w:szCs w:val="25"/>
        </w:rPr>
        <w:t>ауыл</w:t>
      </w:r>
      <w:proofErr w:type="spellEnd"/>
      <w:r w:rsidRPr="00623880">
        <w:rPr>
          <w:rFonts w:ascii="Times New Roman" w:hAnsi="Times New Roman"/>
          <w:bCs/>
          <w:sz w:val="25"/>
          <w:szCs w:val="25"/>
        </w:rPr>
        <w:t xml:space="preserve"> </w:t>
      </w:r>
      <w:r w:rsidRPr="00623880">
        <w:rPr>
          <w:rFonts w:ascii="Times New Roman" w:hAnsi="Times New Roman"/>
          <w:sz w:val="25"/>
          <w:szCs w:val="25"/>
        </w:rPr>
        <w:t xml:space="preserve">советы                                                           Администрация сельского  </w:t>
      </w:r>
    </w:p>
    <w:p w:rsidR="000F5A82" w:rsidRPr="00623880" w:rsidRDefault="000F5A82" w:rsidP="000F5A82">
      <w:pPr>
        <w:pStyle w:val="a3"/>
        <w:rPr>
          <w:rFonts w:ascii="Times New Roman" w:hAnsi="Times New Roman"/>
          <w:sz w:val="25"/>
          <w:szCs w:val="25"/>
        </w:rPr>
      </w:pPr>
      <w:proofErr w:type="spellStart"/>
      <w:r w:rsidRPr="00623880">
        <w:rPr>
          <w:rFonts w:ascii="Times New Roman" w:hAnsi="Times New Roman"/>
          <w:sz w:val="25"/>
          <w:szCs w:val="25"/>
        </w:rPr>
        <w:t>ауыл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23880">
        <w:rPr>
          <w:rFonts w:ascii="Times New Roman" w:hAnsi="Times New Roman"/>
          <w:sz w:val="25"/>
          <w:szCs w:val="25"/>
        </w:rPr>
        <w:t>билə</w:t>
      </w:r>
      <w:proofErr w:type="gramStart"/>
      <w:r w:rsidRPr="00623880">
        <w:rPr>
          <w:rFonts w:ascii="Times New Roman" w:hAnsi="Times New Roman"/>
          <w:sz w:val="25"/>
          <w:szCs w:val="25"/>
        </w:rPr>
        <w:t>м</w:t>
      </w:r>
      <w:proofErr w:type="gramEnd"/>
      <w:r w:rsidRPr="00623880">
        <w:rPr>
          <w:rFonts w:ascii="Times New Roman" w:hAnsi="Times New Roman"/>
          <w:sz w:val="25"/>
          <w:szCs w:val="25"/>
        </w:rPr>
        <w:t>əhе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23880">
        <w:rPr>
          <w:rFonts w:ascii="Times New Roman" w:hAnsi="Times New Roman"/>
          <w:sz w:val="25"/>
          <w:szCs w:val="25"/>
        </w:rPr>
        <w:t>хакимиәте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                                           поселения </w:t>
      </w:r>
      <w:proofErr w:type="spellStart"/>
      <w:r w:rsidR="00386F19">
        <w:rPr>
          <w:rFonts w:ascii="Times New Roman" w:hAnsi="Times New Roman"/>
          <w:sz w:val="25"/>
          <w:szCs w:val="25"/>
        </w:rPr>
        <w:t>Суккуловский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сельсовет</w:t>
      </w:r>
    </w:p>
    <w:p w:rsidR="000F5A82" w:rsidRPr="00623880" w:rsidRDefault="000F5A82" w:rsidP="000F5A82">
      <w:pPr>
        <w:pStyle w:val="a3"/>
        <w:rPr>
          <w:rFonts w:ascii="Times New Roman" w:hAnsi="Times New Roman"/>
          <w:sz w:val="25"/>
          <w:szCs w:val="25"/>
        </w:rPr>
      </w:pPr>
      <w:r w:rsidRPr="00623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23880">
        <w:rPr>
          <w:rFonts w:ascii="Times New Roman" w:hAnsi="Times New Roman"/>
          <w:sz w:val="25"/>
          <w:szCs w:val="25"/>
        </w:rPr>
        <w:t>муниципаль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23880">
        <w:rPr>
          <w:rFonts w:ascii="Times New Roman" w:hAnsi="Times New Roman"/>
          <w:sz w:val="25"/>
          <w:szCs w:val="25"/>
        </w:rPr>
        <w:t>районының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                                                      муниципального района     </w:t>
      </w:r>
    </w:p>
    <w:p w:rsidR="000F5A82" w:rsidRPr="00623880" w:rsidRDefault="000F5A82" w:rsidP="000F5A82">
      <w:pPr>
        <w:pStyle w:val="a3"/>
        <w:rPr>
          <w:rFonts w:ascii="Times New Roman" w:hAnsi="Times New Roman"/>
          <w:sz w:val="25"/>
          <w:szCs w:val="25"/>
        </w:rPr>
      </w:pPr>
      <w:r w:rsidRPr="00623880">
        <w:rPr>
          <w:rFonts w:ascii="Times New Roman" w:hAnsi="Times New Roman"/>
          <w:sz w:val="25"/>
          <w:szCs w:val="25"/>
        </w:rPr>
        <w:t xml:space="preserve">       </w:t>
      </w:r>
      <w:proofErr w:type="spellStart"/>
      <w:r w:rsidRPr="00623880">
        <w:rPr>
          <w:rFonts w:ascii="Times New Roman" w:hAnsi="Times New Roman"/>
          <w:sz w:val="25"/>
          <w:szCs w:val="25"/>
        </w:rPr>
        <w:t>Йəрмəĸəй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 районы                                                              </w:t>
      </w:r>
      <w:proofErr w:type="spellStart"/>
      <w:r w:rsidRPr="00623880">
        <w:rPr>
          <w:rFonts w:ascii="Times New Roman" w:hAnsi="Times New Roman"/>
          <w:sz w:val="25"/>
          <w:szCs w:val="25"/>
        </w:rPr>
        <w:t>Ермекеевский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район </w:t>
      </w:r>
    </w:p>
    <w:p w:rsidR="000F5A82" w:rsidRPr="00623880" w:rsidRDefault="000F5A82" w:rsidP="000F5A82">
      <w:pPr>
        <w:pStyle w:val="a3"/>
        <w:rPr>
          <w:rFonts w:ascii="Times New Roman" w:hAnsi="Times New Roman"/>
          <w:sz w:val="25"/>
          <w:szCs w:val="25"/>
        </w:rPr>
      </w:pPr>
      <w:proofErr w:type="spellStart"/>
      <w:r w:rsidRPr="00623880">
        <w:rPr>
          <w:rFonts w:ascii="Times New Roman" w:hAnsi="Times New Roman"/>
          <w:sz w:val="25"/>
          <w:szCs w:val="25"/>
        </w:rPr>
        <w:t>Баш</w:t>
      </w:r>
      <w:proofErr w:type="gramStart"/>
      <w:r w:rsidRPr="00623880">
        <w:rPr>
          <w:rFonts w:ascii="Times New Roman" w:hAnsi="Times New Roman"/>
          <w:sz w:val="25"/>
          <w:szCs w:val="25"/>
        </w:rPr>
        <w:t>k</w:t>
      </w:r>
      <w:proofErr w:type="gramEnd"/>
      <w:r w:rsidRPr="00623880">
        <w:rPr>
          <w:rFonts w:ascii="Times New Roman" w:hAnsi="Times New Roman"/>
          <w:sz w:val="25"/>
          <w:szCs w:val="25"/>
        </w:rPr>
        <w:t>ортостан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23880">
        <w:rPr>
          <w:rFonts w:ascii="Times New Roman" w:hAnsi="Times New Roman"/>
          <w:sz w:val="25"/>
          <w:szCs w:val="25"/>
        </w:rPr>
        <w:t>Республиĸаhы</w:t>
      </w:r>
      <w:proofErr w:type="spellEnd"/>
      <w:r w:rsidRPr="00623880">
        <w:rPr>
          <w:rFonts w:ascii="Times New Roman" w:hAnsi="Times New Roman"/>
          <w:sz w:val="25"/>
          <w:szCs w:val="25"/>
        </w:rPr>
        <w:t xml:space="preserve">                                            Республики Башкортостан</w:t>
      </w:r>
    </w:p>
    <w:p w:rsidR="000F5A82" w:rsidRPr="00B7640A" w:rsidRDefault="000F5A82" w:rsidP="000F5A82">
      <w:pPr>
        <w:pStyle w:val="a3"/>
        <w:rPr>
          <w:sz w:val="25"/>
          <w:szCs w:val="25"/>
        </w:rPr>
      </w:pPr>
    </w:p>
    <w:p w:rsidR="000F5A82" w:rsidRPr="00B7640A" w:rsidRDefault="000F5A82" w:rsidP="000F5A82">
      <w:pPr>
        <w:pBdr>
          <w:bottom w:val="single" w:sz="12" w:space="1" w:color="auto"/>
        </w:pBdr>
        <w:spacing w:after="200" w:line="276" w:lineRule="auto"/>
        <w:rPr>
          <w:sz w:val="22"/>
          <w:szCs w:val="22"/>
        </w:rPr>
      </w:pPr>
      <w:r w:rsidRPr="00B7640A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</w:t>
      </w:r>
    </w:p>
    <w:p w:rsidR="000F5A82" w:rsidRDefault="000F5A82" w:rsidP="000F5A82">
      <w:pPr>
        <w:ind w:left="-1000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    </w:t>
      </w:r>
      <w:r>
        <w:rPr>
          <w:rFonts w:eastAsia="Arial Unicode MS"/>
          <w:sz w:val="28"/>
          <w:szCs w:val="28"/>
        </w:rPr>
        <w:t xml:space="preserve">ҠАРАР                           </w:t>
      </w:r>
      <w:r w:rsidR="00885416">
        <w:rPr>
          <w:rFonts w:eastAsia="Arial Unicode MS"/>
          <w:sz w:val="28"/>
          <w:szCs w:val="28"/>
        </w:rPr>
        <w:t xml:space="preserve">               </w:t>
      </w:r>
      <w:r>
        <w:rPr>
          <w:rFonts w:eastAsia="Arial Unicode MS"/>
          <w:sz w:val="28"/>
          <w:szCs w:val="28"/>
        </w:rPr>
        <w:t xml:space="preserve">                                       ПОСТАНОВЛЕНИЕ</w:t>
      </w:r>
    </w:p>
    <w:p w:rsidR="000F5A82" w:rsidRDefault="000F5A82" w:rsidP="000F5A82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27 апрель  2022 й.</w:t>
      </w:r>
      <w:r>
        <w:rPr>
          <w:sz w:val="28"/>
          <w:szCs w:val="28"/>
        </w:rPr>
        <w:tab/>
        <w:t xml:space="preserve">               </w:t>
      </w:r>
      <w:r w:rsidR="0088541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885416">
        <w:rPr>
          <w:sz w:val="28"/>
          <w:szCs w:val="28"/>
        </w:rPr>
        <w:t>18</w:t>
      </w:r>
      <w:r w:rsidR="00386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27 апреля  2022 г.</w:t>
      </w:r>
    </w:p>
    <w:p w:rsidR="000F5A82" w:rsidRDefault="000F5A82" w:rsidP="000F5A82">
      <w:pPr>
        <w:ind w:left="-1080"/>
        <w:rPr>
          <w:sz w:val="28"/>
          <w:szCs w:val="28"/>
        </w:rPr>
      </w:pPr>
    </w:p>
    <w:p w:rsidR="000F5A82" w:rsidRDefault="000F5A82" w:rsidP="000F5A82">
      <w:pPr>
        <w:ind w:left="-1080" w:firstLine="796"/>
        <w:rPr>
          <w:sz w:val="28"/>
          <w:szCs w:val="28"/>
        </w:rPr>
      </w:pPr>
      <w:r>
        <w:rPr>
          <w:sz w:val="28"/>
          <w:szCs w:val="28"/>
        </w:rPr>
        <w:t xml:space="preserve">               Об охране жизни людей на водных объектах сельского  поселения    </w:t>
      </w:r>
    </w:p>
    <w:p w:rsidR="000F5A82" w:rsidRDefault="000F5A82" w:rsidP="000F5A82">
      <w:pPr>
        <w:ind w:left="-1080" w:firstLine="7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386F19">
        <w:rPr>
          <w:sz w:val="28"/>
          <w:szCs w:val="28"/>
        </w:rPr>
        <w:t>Суккуловский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</w:t>
      </w:r>
    </w:p>
    <w:p w:rsidR="000F5A82" w:rsidRDefault="000F5A82" w:rsidP="000F5A82">
      <w:pPr>
        <w:ind w:left="-1080" w:firstLine="796"/>
        <w:rPr>
          <w:sz w:val="28"/>
          <w:szCs w:val="28"/>
        </w:rPr>
      </w:pPr>
      <w:r>
        <w:rPr>
          <w:sz w:val="28"/>
          <w:szCs w:val="28"/>
        </w:rPr>
        <w:t xml:space="preserve">   Республики Башкортостан в 2022 году</w:t>
      </w:r>
    </w:p>
    <w:p w:rsidR="000F5A82" w:rsidRDefault="000F5A82" w:rsidP="000F5A82">
      <w:pPr>
        <w:ind w:left="-1080" w:firstLine="796"/>
        <w:rPr>
          <w:sz w:val="28"/>
          <w:szCs w:val="28"/>
        </w:rPr>
      </w:pPr>
    </w:p>
    <w:p w:rsidR="000F5A82" w:rsidRDefault="000F5A82" w:rsidP="00885416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Республики Башкортостан от 17.06.2013. № 246 « Об утверждении Правил охраны жизни людей на воде в Республике Башкортостан и Правил пользования водными объектами для плавания на маломерных судах в Республики  Башкортостан», в целях обеспечения безопасности и снижения  травматизма людей в местах массового</w:t>
      </w:r>
      <w:proofErr w:type="gramEnd"/>
      <w:r>
        <w:rPr>
          <w:sz w:val="28"/>
          <w:szCs w:val="28"/>
        </w:rPr>
        <w:t xml:space="preserve"> отдыха  населения на водных объектах сельского  поселения  </w:t>
      </w:r>
      <w:proofErr w:type="spellStart"/>
      <w:r w:rsidR="00386F19">
        <w:rPr>
          <w:sz w:val="28"/>
          <w:szCs w:val="28"/>
        </w:rPr>
        <w:t>Суккуловский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F5A82" w:rsidRPr="00386F19" w:rsidRDefault="000F5A82" w:rsidP="0088541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09"/>
        <w:jc w:val="both"/>
        <w:rPr>
          <w:sz w:val="28"/>
          <w:szCs w:val="28"/>
        </w:rPr>
      </w:pPr>
      <w:r w:rsidRPr="00386F19">
        <w:rPr>
          <w:sz w:val="28"/>
          <w:szCs w:val="28"/>
        </w:rPr>
        <w:t>Утвердить прилагаемый План мероприятий по охране жизни людей на водных</w:t>
      </w:r>
      <w:r w:rsidR="00386F19" w:rsidRPr="00386F19">
        <w:rPr>
          <w:sz w:val="28"/>
          <w:szCs w:val="28"/>
        </w:rPr>
        <w:t xml:space="preserve"> </w:t>
      </w:r>
      <w:r w:rsidRPr="00386F19">
        <w:rPr>
          <w:sz w:val="28"/>
          <w:szCs w:val="28"/>
        </w:rPr>
        <w:t xml:space="preserve">объектах сельского  поселения    </w:t>
      </w:r>
      <w:proofErr w:type="spellStart"/>
      <w:r w:rsidR="00386F19" w:rsidRPr="00386F19">
        <w:rPr>
          <w:sz w:val="28"/>
          <w:szCs w:val="28"/>
        </w:rPr>
        <w:t>Суккуловский</w:t>
      </w:r>
      <w:proofErr w:type="spellEnd"/>
      <w:r w:rsidRPr="00386F19">
        <w:rPr>
          <w:sz w:val="28"/>
          <w:szCs w:val="28"/>
        </w:rPr>
        <w:t xml:space="preserve"> сельсовет муниципального района </w:t>
      </w:r>
      <w:proofErr w:type="spellStart"/>
      <w:r w:rsidRPr="00386F19">
        <w:rPr>
          <w:sz w:val="28"/>
          <w:szCs w:val="28"/>
        </w:rPr>
        <w:t>Ермекеевский</w:t>
      </w:r>
      <w:proofErr w:type="spellEnd"/>
      <w:r w:rsidRPr="00386F19">
        <w:rPr>
          <w:sz w:val="28"/>
          <w:szCs w:val="28"/>
        </w:rPr>
        <w:t xml:space="preserve"> район    Республики Башкортостан на 2022 год.</w:t>
      </w:r>
    </w:p>
    <w:p w:rsidR="000F5A82" w:rsidRDefault="000F5A82" w:rsidP="008854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населения в неустановленных местах путем выставления</w:t>
      </w:r>
    </w:p>
    <w:p w:rsidR="000F5A82" w:rsidRDefault="000F5A82" w:rsidP="00885416">
      <w:pPr>
        <w:ind w:left="-209"/>
        <w:jc w:val="both"/>
        <w:rPr>
          <w:sz w:val="28"/>
          <w:szCs w:val="28"/>
        </w:rPr>
      </w:pPr>
      <w:r>
        <w:rPr>
          <w:sz w:val="28"/>
          <w:szCs w:val="28"/>
        </w:rPr>
        <w:t>аншлагов (щитов), запрещающих купание.</w:t>
      </w:r>
    </w:p>
    <w:p w:rsidR="000F5A82" w:rsidRPr="00386F19" w:rsidRDefault="000F5A82" w:rsidP="0088541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09"/>
        <w:jc w:val="both"/>
        <w:rPr>
          <w:sz w:val="28"/>
          <w:szCs w:val="28"/>
        </w:rPr>
      </w:pPr>
      <w:r w:rsidRPr="00386F19">
        <w:rPr>
          <w:sz w:val="28"/>
          <w:szCs w:val="28"/>
        </w:rPr>
        <w:t xml:space="preserve"> В период купального сезона проводить  патрулирование водоемов и в случае</w:t>
      </w:r>
      <w:r w:rsidR="00386F19" w:rsidRPr="00386F19">
        <w:rPr>
          <w:sz w:val="28"/>
          <w:szCs w:val="28"/>
        </w:rPr>
        <w:t xml:space="preserve"> </w:t>
      </w:r>
      <w:proofErr w:type="gramStart"/>
      <w:r w:rsidRPr="00386F19">
        <w:rPr>
          <w:sz w:val="28"/>
          <w:szCs w:val="28"/>
        </w:rPr>
        <w:t>выявления фактов нарушений Правил охраны жизни людей</w:t>
      </w:r>
      <w:proofErr w:type="gramEnd"/>
      <w:r w:rsidRPr="00386F19">
        <w:rPr>
          <w:sz w:val="28"/>
          <w:szCs w:val="28"/>
        </w:rPr>
        <w:t xml:space="preserve"> на водных </w:t>
      </w:r>
      <w:r w:rsidR="00386F19">
        <w:rPr>
          <w:sz w:val="28"/>
          <w:szCs w:val="28"/>
        </w:rPr>
        <w:t>о</w:t>
      </w:r>
      <w:r w:rsidRPr="00386F19">
        <w:rPr>
          <w:sz w:val="28"/>
          <w:szCs w:val="28"/>
        </w:rPr>
        <w:t>бъектах составлять административные протокола по ст. 13.12 КоАП Республики Башкортостан.</w:t>
      </w:r>
    </w:p>
    <w:p w:rsidR="000F5A82" w:rsidRDefault="000F5A82" w:rsidP="008854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0F5A82" w:rsidRDefault="000F5A82" w:rsidP="008854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оставить на себя.</w:t>
      </w: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F5A82" w:rsidRDefault="00386F19" w:rsidP="000F5A82">
      <w:pPr>
        <w:ind w:left="151"/>
        <w:rPr>
          <w:sz w:val="28"/>
          <w:szCs w:val="28"/>
        </w:rPr>
      </w:pPr>
      <w:proofErr w:type="spellStart"/>
      <w:r>
        <w:rPr>
          <w:sz w:val="28"/>
          <w:szCs w:val="28"/>
        </w:rPr>
        <w:t>Суккуловский</w:t>
      </w:r>
      <w:proofErr w:type="spellEnd"/>
      <w:r w:rsidR="000F5A82">
        <w:rPr>
          <w:sz w:val="28"/>
          <w:szCs w:val="28"/>
        </w:rPr>
        <w:t xml:space="preserve"> сельсовет                                            </w:t>
      </w:r>
      <w:r>
        <w:rPr>
          <w:sz w:val="28"/>
          <w:szCs w:val="28"/>
        </w:rPr>
        <w:t xml:space="preserve">Ф.Р.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</w:t>
      </w:r>
      <w:r w:rsidR="000F5A82">
        <w:rPr>
          <w:sz w:val="28"/>
          <w:szCs w:val="28"/>
        </w:rPr>
        <w:t xml:space="preserve"> </w:t>
      </w: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Приложение</w:t>
      </w: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главы</w:t>
      </w: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сельского поселения </w:t>
      </w: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386F19">
        <w:rPr>
          <w:sz w:val="28"/>
          <w:szCs w:val="28"/>
        </w:rPr>
        <w:t>Суккуловский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 </w:t>
      </w:r>
      <w:r w:rsidR="00885416">
        <w:rPr>
          <w:sz w:val="28"/>
          <w:szCs w:val="28"/>
        </w:rPr>
        <w:t>18</w:t>
      </w:r>
      <w:r>
        <w:rPr>
          <w:sz w:val="28"/>
          <w:szCs w:val="28"/>
        </w:rPr>
        <w:t xml:space="preserve"> от 28.04.202</w:t>
      </w:r>
      <w:r w:rsidR="00885416">
        <w:rPr>
          <w:sz w:val="28"/>
          <w:szCs w:val="28"/>
        </w:rPr>
        <w:t>2</w:t>
      </w:r>
      <w:bookmarkStart w:id="0" w:name="_GoBack"/>
      <w:bookmarkEnd w:id="0"/>
      <w:r w:rsidR="00885416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План</w:t>
      </w:r>
    </w:p>
    <w:p w:rsidR="000F5A82" w:rsidRDefault="000F5A82" w:rsidP="000F5A82">
      <w:pPr>
        <w:ind w:left="151"/>
        <w:rPr>
          <w:sz w:val="28"/>
          <w:szCs w:val="28"/>
        </w:rPr>
      </w:pPr>
      <w:r>
        <w:rPr>
          <w:sz w:val="28"/>
          <w:szCs w:val="28"/>
        </w:rPr>
        <w:t xml:space="preserve">мероприятий  по охране жизни людей на водоемах сельского поселения  </w:t>
      </w:r>
      <w:proofErr w:type="spellStart"/>
      <w:r w:rsidR="00386F19">
        <w:rPr>
          <w:sz w:val="28"/>
          <w:szCs w:val="28"/>
        </w:rPr>
        <w:t>Суккуловский</w:t>
      </w:r>
      <w:proofErr w:type="spellEnd"/>
      <w:r>
        <w:rPr>
          <w:sz w:val="28"/>
          <w:szCs w:val="28"/>
        </w:rPr>
        <w:t xml:space="preserve">  сельсовет муниципального района 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0F5A82" w:rsidRDefault="000F5A82" w:rsidP="000F5A82">
      <w:pPr>
        <w:ind w:left="151"/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027"/>
        <w:gridCol w:w="2334"/>
        <w:gridCol w:w="2412"/>
      </w:tblGrid>
      <w:tr w:rsidR="000F5A82" w:rsidTr="00064E4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Планируемые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 xml:space="preserve">Срок проведения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Исполнители </w:t>
            </w:r>
          </w:p>
        </w:tc>
      </w:tr>
      <w:tr w:rsidR="000F5A82" w:rsidTr="00064E4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Изучение правил безопасного поведения на водоемах в летнее и зимнее время на уроках основ безопасности жизнедеятельности, включенных в базисный учебный план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В течение учебного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386F19">
            <w:pPr>
              <w:widowControl w:val="0"/>
              <w:autoSpaceDE w:val="0"/>
              <w:autoSpaceDN w:val="0"/>
              <w:adjustRightInd w:val="0"/>
            </w:pPr>
            <w:r>
              <w:t xml:space="preserve"> МОБУ СОШ с.</w:t>
            </w:r>
            <w:r w:rsidR="00386F19">
              <w:t xml:space="preserve"> </w:t>
            </w:r>
            <w:proofErr w:type="spellStart"/>
            <w:r w:rsidR="00386F19">
              <w:t>Суккулово</w:t>
            </w:r>
            <w:proofErr w:type="spellEnd"/>
            <w:r w:rsidR="00885416">
              <w:t xml:space="preserve"> (</w:t>
            </w:r>
            <w:r>
              <w:t>по согласованию)</w:t>
            </w:r>
          </w:p>
        </w:tc>
      </w:tr>
      <w:tr w:rsidR="000F5A82" w:rsidTr="00064E4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Участвовать  в рассмотрении вопросов профилактики несчастных случаев на вод</w:t>
            </w:r>
            <w:proofErr w:type="gramStart"/>
            <w:r>
              <w:t>е(</w:t>
            </w:r>
            <w:proofErr w:type="gramEnd"/>
            <w:r>
              <w:t xml:space="preserve"> обучение детей плаванию, спасение на воде, оказание первой медицинской помощи) на районном совещании координаторов летне- оздоровительной работы  с детьми и юношеством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Pr="00885416" w:rsidRDefault="000F5A82" w:rsidP="00064E4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85416">
              <w:rPr>
                <w:szCs w:val="28"/>
              </w:rPr>
              <w:t>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МОБУ СОШ с.</w:t>
            </w:r>
            <w:r w:rsidR="00386F19">
              <w:t xml:space="preserve"> </w:t>
            </w:r>
            <w:proofErr w:type="spellStart"/>
            <w:r w:rsidR="00386F19">
              <w:t>Суккулово</w:t>
            </w:r>
            <w:proofErr w:type="spellEnd"/>
            <w:r w:rsidR="00885416">
              <w:t xml:space="preserve"> </w:t>
            </w:r>
            <w:r w:rsidR="00885416">
              <w:t>(по согласованию)</w:t>
            </w:r>
            <w:r w:rsidR="00885416">
              <w:t>,</w:t>
            </w:r>
            <w:r>
              <w:t xml:space="preserve"> </w:t>
            </w:r>
            <w:proofErr w:type="spellStart"/>
            <w:r w:rsidR="00885416">
              <w:t>культорганизаторы</w:t>
            </w:r>
            <w:proofErr w:type="spellEnd"/>
            <w:r w:rsidR="00885416">
              <w:t xml:space="preserve">, </w:t>
            </w:r>
            <w:proofErr w:type="spellStart"/>
            <w:r w:rsidR="00885416">
              <w:t>бибилотекари</w:t>
            </w:r>
            <w:proofErr w:type="spellEnd"/>
            <w:r>
              <w:t xml:space="preserve"> и глава </w:t>
            </w:r>
            <w:proofErr w:type="spellStart"/>
            <w:r>
              <w:t>сп</w:t>
            </w:r>
            <w:proofErr w:type="spellEnd"/>
          </w:p>
          <w:p w:rsidR="000F5A82" w:rsidRDefault="000F5A82" w:rsidP="008854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5A82" w:rsidTr="00064E4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Участвовать  в отдельных занятиях с учащимися учебных заведений по обучению правилам поведения  на воде, спасению утопающих  и оказанию первой помощи пострадавшим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885416">
            <w:pPr>
              <w:widowControl w:val="0"/>
              <w:autoSpaceDE w:val="0"/>
              <w:autoSpaceDN w:val="0"/>
              <w:adjustRightInd w:val="0"/>
            </w:pPr>
            <w:r>
              <w:t>МОБУ СОШ с.</w:t>
            </w:r>
            <w:r w:rsidR="00885416">
              <w:t xml:space="preserve"> </w:t>
            </w:r>
            <w:proofErr w:type="spellStart"/>
            <w:r w:rsidR="00885416">
              <w:t>Суккулово</w:t>
            </w:r>
            <w:proofErr w:type="spellEnd"/>
            <w:r>
              <w:t xml:space="preserve"> </w:t>
            </w:r>
            <w:r w:rsidR="00885416">
              <w:t>(</w:t>
            </w:r>
            <w:r>
              <w:t>по согласованию)</w:t>
            </w:r>
          </w:p>
        </w:tc>
      </w:tr>
      <w:tr w:rsidR="000F5A82" w:rsidTr="00064E4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Своевременное оповещение населения администрацией сельского поселения  о резких изменениях температуры, снегопадах, наводнениях, штормовом ветре, о  ледовом режиме и неблагополучном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эпидемиологическом состоянии водоемов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885416">
            <w:pPr>
              <w:widowControl w:val="0"/>
              <w:autoSpaceDE w:val="0"/>
              <w:autoSpaceDN w:val="0"/>
              <w:adjustRightInd w:val="0"/>
            </w:pPr>
            <w:r>
              <w:t>В течени</w:t>
            </w:r>
            <w:r w:rsidR="00885416">
              <w:t>е</w:t>
            </w:r>
            <w:r>
              <w:t xml:space="preserve">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</w:t>
            </w:r>
            <w:proofErr w:type="spellStart"/>
            <w:r>
              <w:t>сп</w:t>
            </w:r>
            <w:proofErr w:type="spellEnd"/>
          </w:p>
        </w:tc>
      </w:tr>
      <w:tr w:rsidR="000F5A82" w:rsidTr="00064E4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 xml:space="preserve">Установка </w:t>
            </w:r>
            <w:r w:rsidR="00885416">
              <w:t>(</w:t>
            </w:r>
            <w:r>
              <w:t>обновление) знаков, запрещающих купание вблизи защитных дамб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</w:pPr>
            <w:r>
              <w:t>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82" w:rsidRDefault="000F5A82" w:rsidP="00064E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416">
              <w:rPr>
                <w:szCs w:val="28"/>
              </w:rPr>
              <w:t xml:space="preserve">Глава </w:t>
            </w:r>
            <w:proofErr w:type="spellStart"/>
            <w:r w:rsidRPr="00885416">
              <w:rPr>
                <w:szCs w:val="28"/>
              </w:rPr>
              <w:t>сп</w:t>
            </w:r>
            <w:proofErr w:type="spellEnd"/>
          </w:p>
        </w:tc>
      </w:tr>
    </w:tbl>
    <w:p w:rsidR="000F5A82" w:rsidRDefault="000F5A82" w:rsidP="000F5A82">
      <w:pPr>
        <w:ind w:left="-1080"/>
        <w:rPr>
          <w:sz w:val="28"/>
          <w:szCs w:val="28"/>
        </w:rPr>
      </w:pPr>
    </w:p>
    <w:p w:rsidR="0041797E" w:rsidRDefault="0041797E"/>
    <w:sectPr w:rsidR="004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51FB"/>
    <w:multiLevelType w:val="hybridMultilevel"/>
    <w:tmpl w:val="35463B76"/>
    <w:lvl w:ilvl="0" w:tplc="75081112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82"/>
    <w:rsid w:val="000F5A82"/>
    <w:rsid w:val="00386F19"/>
    <w:rsid w:val="0041797E"/>
    <w:rsid w:val="008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F5A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F5A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3</cp:revision>
  <cp:lastPrinted>2022-04-29T05:13:00Z</cp:lastPrinted>
  <dcterms:created xsi:type="dcterms:W3CDTF">2022-04-29T04:18:00Z</dcterms:created>
  <dcterms:modified xsi:type="dcterms:W3CDTF">2022-04-29T05:13:00Z</dcterms:modified>
</cp:coreProperties>
</file>