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4E" w:rsidRDefault="00C50BB6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0BB6">
        <w:rPr>
          <w:rFonts w:ascii="Times New Roman" w:hAnsi="Times New Roman" w:cs="Times New Roman"/>
          <w:b/>
          <w:sz w:val="28"/>
          <w:szCs w:val="28"/>
        </w:rPr>
        <w:t>23 июня 2020 года</w:t>
      </w:r>
      <w:r w:rsidRPr="00C50BB6">
        <w:rPr>
          <w:rFonts w:ascii="Times New Roman" w:hAnsi="Times New Roman" w:cs="Times New Roman"/>
          <w:sz w:val="28"/>
          <w:szCs w:val="28"/>
        </w:rPr>
        <w:t xml:space="preserve"> для жителей  д. Богородский и д. </w:t>
      </w:r>
      <w:proofErr w:type="spellStart"/>
      <w:r w:rsidRPr="00C50BB6">
        <w:rPr>
          <w:rFonts w:ascii="Times New Roman" w:hAnsi="Times New Roman" w:cs="Times New Roman"/>
          <w:sz w:val="28"/>
          <w:szCs w:val="28"/>
        </w:rPr>
        <w:t>Князевка</w:t>
      </w:r>
      <w:proofErr w:type="spellEnd"/>
      <w:r w:rsidRPr="00C50BB6">
        <w:rPr>
          <w:rFonts w:ascii="Times New Roman" w:hAnsi="Times New Roman" w:cs="Times New Roman"/>
          <w:sz w:val="28"/>
          <w:szCs w:val="28"/>
        </w:rPr>
        <w:t xml:space="preserve">  состоялось замечательное мероприятие: распахнул двери новый ФАП</w:t>
      </w:r>
      <w:r>
        <w:rPr>
          <w:rFonts w:ascii="Times New Roman" w:hAnsi="Times New Roman" w:cs="Times New Roman"/>
          <w:sz w:val="28"/>
          <w:szCs w:val="28"/>
        </w:rPr>
        <w:t xml:space="preserve">, который соответствует всем требованиям ГОСТа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0BB6">
        <w:rPr>
          <w:rFonts w:ascii="Times New Roman" w:hAnsi="Times New Roman" w:cs="Times New Roman"/>
          <w:sz w:val="28"/>
          <w:szCs w:val="28"/>
        </w:rPr>
        <w:t xml:space="preserve"> На его открытие приехали глава администрации муниципального района Ермекеевский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и его заместители, главный врач МБУЗ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Гиздтинов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75F5~1\AppData\Local\Temp\Rar$DI20.455\IMG-202006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F5~1\AppData\Local\Temp\Rar$DI20.455\IMG-20200623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AB" w:rsidRDefault="00C50BB6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торжественной обстановке прошло открытие вновь построенного здания ФАП д. Богородский</w:t>
      </w:r>
      <w:r w:rsidR="0087344E">
        <w:rPr>
          <w:rFonts w:ascii="Times New Roman" w:hAnsi="Times New Roman" w:cs="Times New Roman"/>
          <w:sz w:val="28"/>
          <w:szCs w:val="28"/>
        </w:rPr>
        <w:t>.</w:t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75F5~1\AppData\Local\Temp\Rar$DI24.935\IMG-2020062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F5~1\AppData\Local\Temp\Rar$DI24.935\IMG-20200623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3875" cy="5676900"/>
            <wp:effectExtent l="0" t="0" r="9525" b="0"/>
            <wp:docPr id="4" name="Рисунок 4" descr="C:\Users\75F5~1\AppData\Local\Temp\Rar$DI28.123\IMG-202006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F5~1\AppData\Local\Temp\Rar$DI28.123\IMG-20200625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60" cy="56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Красиво, чисто, уютно внутри нового здания ФАП,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душа радуется всему новому, особенно когда это новое у нас и для наших жителей. </w:t>
      </w:r>
    </w:p>
    <w:p w:rsidR="0087344E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75F5~1\AppData\Local\Temp\Rar$DI39.122\IMG-202006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F5~1\AppData\Local\Temp\Rar$DI39.122\IMG-20200625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4E" w:rsidRPr="00C50BB6" w:rsidRDefault="0087344E" w:rsidP="00C50B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Сельское поселение и жители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Богородский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благоадрят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муниципального района Ермекеевский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и правительство Республики Башкортостан за построенный новый </w:t>
      </w:r>
      <w:r w:rsidR="008542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ФАП для их малой родины. </w:t>
      </w:r>
      <w:proofErr w:type="gramEnd"/>
    </w:p>
    <w:sectPr w:rsidR="0087344E" w:rsidRPr="00C5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9"/>
    <w:rsid w:val="00851AEB"/>
    <w:rsid w:val="00854272"/>
    <w:rsid w:val="0087344E"/>
    <w:rsid w:val="009B6353"/>
    <w:rsid w:val="00B402AB"/>
    <w:rsid w:val="00C50BB6"/>
    <w:rsid w:val="00C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2020-06-25T06:17:00Z</dcterms:created>
  <dcterms:modified xsi:type="dcterms:W3CDTF">2020-06-25T07:33:00Z</dcterms:modified>
</cp:coreProperties>
</file>