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F00DB3" w:rsidRPr="00E3103C" w:rsidTr="00854CA6">
        <w:trPr>
          <w:trHeight w:val="1589"/>
        </w:trPr>
        <w:tc>
          <w:tcPr>
            <w:tcW w:w="4138" w:type="dxa"/>
            <w:shd w:val="clear" w:color="auto" w:fill="auto"/>
          </w:tcPr>
          <w:p w:rsidR="00F00DB3" w:rsidRPr="00E3103C" w:rsidRDefault="00F00DB3" w:rsidP="00854CA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2559685</wp:posOffset>
                  </wp:positionH>
                  <wp:positionV relativeFrom="page">
                    <wp:posOffset>-100965</wp:posOffset>
                  </wp:positionV>
                  <wp:extent cx="963930" cy="1143000"/>
                  <wp:effectExtent l="0" t="0" r="7620" b="0"/>
                  <wp:wrapNone/>
                  <wp:docPr id="1" name="Рисунок 1" descr="Описание: 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Һыу</w:t>
            </w:r>
            <w:proofErr w:type="gramStart"/>
            <w:r w:rsidRPr="00E3103C">
              <w:rPr>
                <w:rFonts w:ascii="Cambria" w:hAnsi="Cambria"/>
                <w:b/>
                <w:sz w:val="22"/>
                <w:szCs w:val="25"/>
                <w:lang w:val="en-US"/>
              </w:rPr>
              <w:t>kk</w:t>
            </w:r>
            <w:proofErr w:type="gramEnd"/>
            <w:r w:rsidRPr="00E3103C">
              <w:rPr>
                <w:rFonts w:ascii="Cambria" w:hAnsi="Cambria"/>
                <w:b/>
                <w:sz w:val="22"/>
                <w:szCs w:val="25"/>
              </w:rPr>
              <w:t>ул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3103C">
              <w:rPr>
                <w:rFonts w:ascii="Cambria" w:hAnsi="Cambria"/>
                <w:b/>
                <w:bCs/>
                <w:sz w:val="22"/>
                <w:szCs w:val="25"/>
              </w:rPr>
              <w:t xml:space="preserve"> </w:t>
            </w: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советы </w:t>
            </w:r>
          </w:p>
          <w:p w:rsidR="00F00DB3" w:rsidRPr="00E3103C" w:rsidRDefault="00F00DB3" w:rsidP="00854CA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билə</w:t>
            </w:r>
            <w:proofErr w:type="gramStart"/>
            <w:r w:rsidRPr="00E3103C">
              <w:rPr>
                <w:rFonts w:ascii="Cambria" w:hAnsi="Cambria"/>
                <w:b/>
                <w:sz w:val="22"/>
                <w:szCs w:val="25"/>
              </w:rPr>
              <w:t>м</w:t>
            </w:r>
            <w:proofErr w:type="gramEnd"/>
            <w:r w:rsidRPr="00E3103C">
              <w:rPr>
                <w:rFonts w:ascii="Cambria" w:hAnsi="Cambria"/>
                <w:b/>
                <w:sz w:val="22"/>
                <w:szCs w:val="25"/>
              </w:rPr>
              <w:t>ə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  <w:lang w:val="en-US"/>
              </w:rPr>
              <w:t>h</w:t>
            </w: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е советы </w:t>
            </w:r>
          </w:p>
          <w:p w:rsidR="00F00DB3" w:rsidRPr="00E3103C" w:rsidRDefault="00F00DB3" w:rsidP="00854CA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муниципаль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районының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</w:p>
          <w:p w:rsidR="00F00DB3" w:rsidRPr="00E3103C" w:rsidRDefault="00F00DB3" w:rsidP="00854CA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Йəрмəĸəй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районы </w:t>
            </w:r>
          </w:p>
          <w:p w:rsidR="00F00DB3" w:rsidRPr="00E3103C" w:rsidRDefault="00F00DB3" w:rsidP="00854CA6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Баш</w:t>
            </w:r>
            <w:proofErr w:type="gramStart"/>
            <w:r w:rsidRPr="00E3103C">
              <w:rPr>
                <w:rFonts w:ascii="Cambria" w:hAnsi="Cambria"/>
                <w:b/>
                <w:sz w:val="22"/>
                <w:szCs w:val="25"/>
              </w:rPr>
              <w:t>k</w:t>
            </w:r>
            <w:proofErr w:type="gramEnd"/>
            <w:r w:rsidRPr="00E3103C">
              <w:rPr>
                <w:rFonts w:ascii="Cambria" w:hAnsi="Cambria"/>
                <w:b/>
                <w:sz w:val="22"/>
                <w:szCs w:val="25"/>
              </w:rPr>
              <w:t>ортостан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F00DB3" w:rsidRPr="00E3103C" w:rsidRDefault="00F00DB3" w:rsidP="00854CA6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00DB3" w:rsidRPr="00E3103C" w:rsidRDefault="00F00DB3" w:rsidP="00854CA6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pacing w:val="-6"/>
                <w:sz w:val="22"/>
                <w:szCs w:val="25"/>
              </w:rPr>
            </w:pPr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 </w:t>
            </w:r>
          </w:p>
          <w:p w:rsidR="00F00DB3" w:rsidRPr="00E3103C" w:rsidRDefault="00F00DB3" w:rsidP="00854CA6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 w:rsidRPr="00E3103C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поселения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Суккуловский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 сельсовет муниципального района </w:t>
            </w:r>
            <w:proofErr w:type="spellStart"/>
            <w:r w:rsidRPr="00E3103C">
              <w:rPr>
                <w:rFonts w:ascii="Cambria" w:hAnsi="Cambria"/>
                <w:b/>
                <w:sz w:val="22"/>
                <w:szCs w:val="25"/>
              </w:rPr>
              <w:t>Ермекеевский</w:t>
            </w:r>
            <w:proofErr w:type="spellEnd"/>
            <w:r w:rsidRPr="00E3103C">
              <w:rPr>
                <w:rFonts w:ascii="Cambria" w:hAnsi="Cambria"/>
                <w:b/>
                <w:sz w:val="22"/>
                <w:szCs w:val="25"/>
                <w:lang w:val="en-US"/>
              </w:rPr>
              <w:t> </w:t>
            </w: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район </w:t>
            </w:r>
          </w:p>
          <w:p w:rsidR="00F00DB3" w:rsidRPr="00E3103C" w:rsidRDefault="00F00DB3" w:rsidP="00854CA6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sz w:val="22"/>
                <w:szCs w:val="22"/>
              </w:rPr>
            </w:pPr>
            <w:r w:rsidRPr="00E3103C">
              <w:rPr>
                <w:rFonts w:ascii="Cambria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F00DB3" w:rsidRPr="00E3103C" w:rsidTr="00854CA6">
        <w:trPr>
          <w:trHeight w:val="603"/>
        </w:trPr>
        <w:tc>
          <w:tcPr>
            <w:tcW w:w="4138" w:type="dxa"/>
            <w:shd w:val="clear" w:color="auto" w:fill="auto"/>
          </w:tcPr>
          <w:p w:rsidR="00F00DB3" w:rsidRPr="00E3103C" w:rsidRDefault="00F00DB3" w:rsidP="00854CA6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196215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5.45pt" to="498.5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DQv2QY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F00DB3" w:rsidRPr="00E3103C" w:rsidRDefault="00F00DB3" w:rsidP="00854CA6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F00DB3" w:rsidRPr="00E3103C" w:rsidRDefault="00F00DB3" w:rsidP="00854CA6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</w:tbl>
    <w:p w:rsidR="00F00DB3" w:rsidRPr="00F00DB3" w:rsidRDefault="00F00DB3" w:rsidP="00F00DB3">
      <w:pPr>
        <w:rPr>
          <w:b/>
          <w:bCs/>
          <w:sz w:val="26"/>
          <w:szCs w:val="26"/>
        </w:rPr>
      </w:pPr>
      <w:r w:rsidRPr="00F00DB3">
        <w:rPr>
          <w:rFonts w:ascii="Lucida Sans Unicode" w:eastAsia="Arial Unicode MS" w:hAnsi="Lucida Sans Unicode" w:cs="Lucida Sans Unicode"/>
          <w:b/>
          <w:bCs/>
          <w:caps/>
          <w:sz w:val="26"/>
          <w:szCs w:val="26"/>
        </w:rPr>
        <w:t>Ҡ</w:t>
      </w:r>
      <w:r w:rsidRPr="00F00DB3">
        <w:rPr>
          <w:rFonts w:eastAsia="Arial Unicode MS"/>
          <w:b/>
          <w:bCs/>
          <w:caps/>
          <w:sz w:val="26"/>
          <w:szCs w:val="26"/>
        </w:rPr>
        <w:t>арар</w:t>
      </w:r>
      <w:r w:rsidRPr="00F00DB3">
        <w:rPr>
          <w:b/>
          <w:bCs/>
          <w:sz w:val="26"/>
          <w:szCs w:val="26"/>
        </w:rPr>
        <w:t xml:space="preserve">                                                № 27/</w:t>
      </w:r>
      <w:r w:rsidRPr="00F00DB3">
        <w:rPr>
          <w:b/>
          <w:bCs/>
          <w:sz w:val="26"/>
          <w:szCs w:val="26"/>
        </w:rPr>
        <w:t>7</w:t>
      </w:r>
      <w:r w:rsidRPr="00F00DB3">
        <w:rPr>
          <w:b/>
          <w:bCs/>
          <w:sz w:val="26"/>
          <w:szCs w:val="26"/>
        </w:rPr>
        <w:t xml:space="preserve">                                РЕШЕНИЕ</w:t>
      </w:r>
    </w:p>
    <w:p w:rsidR="005750D1" w:rsidRDefault="00F00DB3" w:rsidP="00F00DB3">
      <w:pPr>
        <w:widowControl w:val="0"/>
        <w:jc w:val="center"/>
        <w:rPr>
          <w:b/>
          <w:bCs/>
          <w:sz w:val="26"/>
          <w:szCs w:val="26"/>
        </w:rPr>
      </w:pPr>
      <w:r w:rsidRPr="00F00DB3">
        <w:rPr>
          <w:b/>
          <w:bCs/>
          <w:sz w:val="26"/>
          <w:szCs w:val="26"/>
        </w:rPr>
        <w:t>« 22 » апрель   2022 й.                                                                  « 22 » апреля   2022 г.</w:t>
      </w:r>
    </w:p>
    <w:p w:rsidR="00F00DB3" w:rsidRPr="00F00DB3" w:rsidRDefault="00F00DB3" w:rsidP="00F00DB3">
      <w:pPr>
        <w:widowControl w:val="0"/>
        <w:jc w:val="center"/>
        <w:rPr>
          <w:b/>
          <w:sz w:val="28"/>
          <w:szCs w:val="28"/>
        </w:rPr>
      </w:pPr>
    </w:p>
    <w:p w:rsidR="0006190F" w:rsidRDefault="0006190F" w:rsidP="0006190F">
      <w:pPr>
        <w:widowControl w:val="0"/>
        <w:jc w:val="center"/>
        <w:rPr>
          <w:b/>
          <w:sz w:val="28"/>
          <w:szCs w:val="28"/>
        </w:rPr>
      </w:pPr>
      <w:r w:rsidRPr="00FD79AB">
        <w:rPr>
          <w:b/>
          <w:sz w:val="28"/>
          <w:szCs w:val="28"/>
        </w:rPr>
        <w:t xml:space="preserve">Об утверждении новой редакции «Порядка проведения </w:t>
      </w:r>
      <w:r>
        <w:rPr>
          <w:b/>
          <w:sz w:val="28"/>
          <w:szCs w:val="28"/>
        </w:rPr>
        <w:t xml:space="preserve">антикоррупционной экспертизы муниципальных правовых актов и их проектов Совета сельского поселения </w:t>
      </w:r>
      <w:proofErr w:type="spellStart"/>
      <w:r w:rsidR="00CE314D">
        <w:rPr>
          <w:b/>
          <w:sz w:val="28"/>
          <w:szCs w:val="28"/>
        </w:rPr>
        <w:t>Суккуловский</w:t>
      </w:r>
      <w:proofErr w:type="spellEnd"/>
      <w:r w:rsidR="00CE3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b/>
          <w:sz w:val="28"/>
          <w:szCs w:val="28"/>
        </w:rPr>
        <w:t>Ермекеевский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06190F" w:rsidRDefault="0006190F" w:rsidP="0006190F">
      <w:pPr>
        <w:widowControl w:val="0"/>
        <w:jc w:val="both"/>
        <w:rPr>
          <w:sz w:val="28"/>
          <w:szCs w:val="28"/>
        </w:rPr>
      </w:pPr>
    </w:p>
    <w:p w:rsidR="0006190F" w:rsidRDefault="0006190F" w:rsidP="0006190F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положениями Федерального закона </w:t>
      </w:r>
      <w:r>
        <w:rPr>
          <w:sz w:val="28"/>
          <w:szCs w:val="28"/>
        </w:rPr>
        <w:br/>
        <w:t xml:space="preserve">от 17.07.2009 № 172-ФЗ «Об антикоррупционной экспертизе нормативных правовых актов и проектов нормативных правовых актов», в целях приведения муниципального нормативного правового акта в соответствие с действующим законодательством, </w:t>
      </w:r>
      <w:r>
        <w:rPr>
          <w:color w:val="000000"/>
          <w:sz w:val="28"/>
          <w:szCs w:val="28"/>
        </w:rPr>
        <w:t xml:space="preserve">Совет сельского поселения </w:t>
      </w:r>
      <w:proofErr w:type="spellStart"/>
      <w:r w:rsidR="00CE314D">
        <w:rPr>
          <w:color w:val="000000"/>
          <w:sz w:val="28"/>
          <w:szCs w:val="28"/>
        </w:rPr>
        <w:t>Суккуловский</w:t>
      </w:r>
      <w:proofErr w:type="spellEnd"/>
      <w:r w:rsidR="00CE314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color w:val="000000"/>
          <w:sz w:val="28"/>
          <w:szCs w:val="28"/>
        </w:rPr>
        <w:t>Ермекеевский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Башкортостан:</w:t>
      </w:r>
    </w:p>
    <w:p w:rsidR="0006190F" w:rsidRDefault="0006190F" w:rsidP="0006190F">
      <w:pPr>
        <w:widowControl w:val="0"/>
        <w:ind w:firstLine="708"/>
        <w:jc w:val="both"/>
        <w:rPr>
          <w:sz w:val="28"/>
          <w:szCs w:val="28"/>
        </w:rPr>
      </w:pPr>
    </w:p>
    <w:p w:rsidR="0006190F" w:rsidRDefault="0006190F" w:rsidP="0006190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новую редакцию «Порядка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CE314D">
        <w:rPr>
          <w:sz w:val="28"/>
          <w:szCs w:val="28"/>
        </w:rPr>
        <w:t>Суккуловский</w:t>
      </w:r>
      <w:proofErr w:type="spellEnd"/>
      <w:r w:rsidR="00CE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Башкортостан» согласно приложению. </w:t>
      </w:r>
    </w:p>
    <w:p w:rsidR="0006190F" w:rsidRDefault="0006190F" w:rsidP="0006190F">
      <w:pPr>
        <w:widowControl w:val="0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Признать утратившим силу решение Совета сельского поселения </w:t>
      </w:r>
      <w:proofErr w:type="spellStart"/>
      <w:r w:rsidR="00CE314D">
        <w:rPr>
          <w:sz w:val="28"/>
          <w:szCs w:val="28"/>
        </w:rPr>
        <w:t>Суккуловский</w:t>
      </w:r>
      <w:proofErr w:type="spellEnd"/>
      <w:r w:rsidR="00CE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от 0</w:t>
      </w:r>
      <w:r w:rsidR="008C7C3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8C7C36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</w:t>
      </w:r>
      <w:r w:rsidR="008C7C3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CE314D">
        <w:rPr>
          <w:sz w:val="28"/>
          <w:szCs w:val="28"/>
        </w:rPr>
        <w:t>36</w:t>
      </w:r>
      <w:r w:rsidR="008C7C36">
        <w:rPr>
          <w:sz w:val="28"/>
          <w:szCs w:val="28"/>
        </w:rPr>
        <w:t>/</w:t>
      </w:r>
      <w:r w:rsidR="00CE314D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</w:p>
    <w:p w:rsidR="0006190F" w:rsidRDefault="0006190F" w:rsidP="0006190F">
      <w:pPr>
        <w:widowControl w:val="0"/>
        <w:numPr>
          <w:ilvl w:val="0"/>
          <w:numId w:val="1"/>
        </w:numPr>
        <w:ind w:left="10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Обнародовать данное решение на информационном стенде в здании администрации сельского поселения и на официальном сайте сельского поселения в сети Интернет.</w:t>
      </w:r>
    </w:p>
    <w:p w:rsidR="0006190F" w:rsidRDefault="0006190F" w:rsidP="0006190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1305"/>
        </w:tabs>
        <w:rPr>
          <w:sz w:val="28"/>
          <w:szCs w:val="28"/>
        </w:rPr>
      </w:pPr>
    </w:p>
    <w:p w:rsidR="0006190F" w:rsidRDefault="0006190F" w:rsidP="008C7C36">
      <w:pPr>
        <w:tabs>
          <w:tab w:val="left" w:pos="1305"/>
        </w:tabs>
      </w:pPr>
      <w:r>
        <w:rPr>
          <w:sz w:val="28"/>
          <w:szCs w:val="28"/>
        </w:rPr>
        <w:t xml:space="preserve">          Глава сельского поселения                                     </w:t>
      </w:r>
      <w:r w:rsidR="00CE314D">
        <w:rPr>
          <w:sz w:val="28"/>
          <w:szCs w:val="28"/>
        </w:rPr>
        <w:t xml:space="preserve">Ф.Р. </w:t>
      </w:r>
      <w:proofErr w:type="spellStart"/>
      <w:r w:rsidR="00CE314D">
        <w:rPr>
          <w:sz w:val="28"/>
          <w:szCs w:val="28"/>
        </w:rPr>
        <w:t>Галимов</w:t>
      </w:r>
      <w:proofErr w:type="spellEnd"/>
      <w:r>
        <w:t xml:space="preserve">   </w:t>
      </w:r>
    </w:p>
    <w:p w:rsidR="0006190F" w:rsidRDefault="0006190F" w:rsidP="0006190F">
      <w:pPr>
        <w:tabs>
          <w:tab w:val="left" w:pos="1395"/>
        </w:tabs>
      </w:pPr>
    </w:p>
    <w:p w:rsidR="0006190F" w:rsidRDefault="0006190F" w:rsidP="0006190F">
      <w:pPr>
        <w:tabs>
          <w:tab w:val="left" w:pos="1395"/>
        </w:tabs>
      </w:pPr>
    </w:p>
    <w:p w:rsidR="0006190F" w:rsidRDefault="0006190F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8C7C36" w:rsidRDefault="008C7C36" w:rsidP="0006190F">
      <w:pPr>
        <w:widowControl w:val="0"/>
        <w:outlineLvl w:val="0"/>
      </w:pPr>
    </w:p>
    <w:p w:rsidR="0006190F" w:rsidRDefault="0006190F" w:rsidP="0006190F">
      <w:pPr>
        <w:tabs>
          <w:tab w:val="left" w:pos="139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</w:p>
    <w:p w:rsidR="0006190F" w:rsidRDefault="0006190F" w:rsidP="0006190F">
      <w:pPr>
        <w:widowControl w:val="0"/>
        <w:ind w:firstLine="612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6190F" w:rsidRDefault="0006190F" w:rsidP="0006190F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сельского поселения </w:t>
      </w:r>
      <w:proofErr w:type="spellStart"/>
      <w:r w:rsidR="00CE314D">
        <w:rPr>
          <w:sz w:val="28"/>
          <w:szCs w:val="28"/>
        </w:rPr>
        <w:t>Суккуловский</w:t>
      </w:r>
      <w:proofErr w:type="spellEnd"/>
      <w:r w:rsidR="00CE3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</w:p>
    <w:p w:rsidR="0006190F" w:rsidRDefault="0006190F" w:rsidP="0006190F">
      <w:pPr>
        <w:widowControl w:val="0"/>
        <w:ind w:firstLine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района </w:t>
      </w:r>
      <w:proofErr w:type="spellStart"/>
      <w:r w:rsidR="00580C17"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                                                               </w:t>
      </w:r>
      <w:r w:rsidR="008C7C36">
        <w:rPr>
          <w:sz w:val="28"/>
          <w:szCs w:val="28"/>
        </w:rPr>
        <w:t xml:space="preserve">                           от «</w:t>
      </w:r>
      <w:r w:rsidR="00F00DB3"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 w:rsidR="00F00DB3">
        <w:rPr>
          <w:sz w:val="28"/>
          <w:szCs w:val="28"/>
        </w:rPr>
        <w:t xml:space="preserve">апреля </w:t>
      </w:r>
      <w:r>
        <w:rPr>
          <w:sz w:val="28"/>
          <w:szCs w:val="28"/>
        </w:rPr>
        <w:t xml:space="preserve"> 202</w:t>
      </w:r>
      <w:r w:rsidR="008C7C36">
        <w:rPr>
          <w:sz w:val="28"/>
          <w:szCs w:val="28"/>
        </w:rPr>
        <w:t>2</w:t>
      </w:r>
      <w:r>
        <w:rPr>
          <w:sz w:val="28"/>
          <w:szCs w:val="28"/>
        </w:rPr>
        <w:t xml:space="preserve"> г.  № </w:t>
      </w:r>
      <w:r w:rsidR="00F00DB3">
        <w:rPr>
          <w:sz w:val="28"/>
          <w:szCs w:val="28"/>
        </w:rPr>
        <w:t>27/7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CE314D">
        <w:rPr>
          <w:rFonts w:ascii="Times New Roman" w:hAnsi="Times New Roman" w:cs="Times New Roman"/>
          <w:bCs/>
          <w:sz w:val="28"/>
          <w:szCs w:val="28"/>
        </w:rPr>
        <w:t>Суккуловский</w:t>
      </w:r>
      <w:proofErr w:type="spellEnd"/>
      <w:r w:rsidR="00CE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1.Общие положения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2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Настоящий Порядок проведения антикоррупционной экспертизы муниципальных правовых актов и их проектов Совета сельского поселения </w:t>
      </w:r>
      <w:proofErr w:type="spellStart"/>
      <w:r w:rsidR="00CE314D">
        <w:rPr>
          <w:rFonts w:ascii="Times New Roman" w:hAnsi="Times New Roman" w:cs="Times New Roman"/>
          <w:bCs/>
          <w:sz w:val="28"/>
          <w:szCs w:val="28"/>
        </w:rPr>
        <w:t>Суккуловский</w:t>
      </w:r>
      <w:proofErr w:type="spellEnd"/>
      <w:r w:rsidR="00CE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Порядок) разработан в соответствии с Конституцией Российской Федерации, Федеральным законом от 25.12.2008 № 273- 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от 26.02.2010 № 96 «Об антикоррупционной экспертизе нормативных правовых актов и проектов нормативных правовых актов» (далее - постановление Правительства Российской Федерации № 96).</w:t>
      </w:r>
    </w:p>
    <w:p w:rsidR="0006190F" w:rsidRDefault="0006190F" w:rsidP="0006190F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Настоящий Порядок определяет процедуру проведения антикоррупционной экспертизы муниципальных нормативных правовых актов (далее</w:t>
      </w:r>
      <w:proofErr w:type="gramEnd"/>
    </w:p>
    <w:p w:rsidR="0006190F" w:rsidRDefault="0006190F" w:rsidP="0006190F">
      <w:pPr>
        <w:pStyle w:val="HTML"/>
        <w:numPr>
          <w:ilvl w:val="0"/>
          <w:numId w:val="3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правовые акты) и проектов муниципальных нормативных правовых актов (далее - проекты правовых актов) Совета и Администрации сельского поселения </w:t>
      </w:r>
      <w:proofErr w:type="spellStart"/>
      <w:r w:rsidR="00CE314D">
        <w:rPr>
          <w:rFonts w:ascii="Times New Roman" w:hAnsi="Times New Roman" w:cs="Times New Roman"/>
          <w:bCs/>
          <w:sz w:val="28"/>
          <w:szCs w:val="28"/>
        </w:rPr>
        <w:t>Суккуловский</w:t>
      </w:r>
      <w:proofErr w:type="spellEnd"/>
      <w:r w:rsidR="00CE31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580C17">
        <w:rPr>
          <w:rFonts w:ascii="Times New Roman" w:hAnsi="Times New Roman" w:cs="Times New Roman"/>
          <w:bCs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(далее - Администрации).</w:t>
      </w:r>
    </w:p>
    <w:p w:rsidR="0006190F" w:rsidRDefault="0006190F" w:rsidP="0006190F">
      <w:pPr>
        <w:pStyle w:val="HTML"/>
        <w:numPr>
          <w:ilvl w:val="1"/>
          <w:numId w:val="2"/>
        </w:num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Антикоррупционная экспертиза правовых актов и проектов правовых актов Совета и Администрации проводится согласно методике проведения антикоррупционной экспертизы нормативных правовых актов и проектов нормативных правовых актов (далее - методика), установленной постановлением Правительства Российской Федерации № 96.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2.Порядок проведения антикоррупционной экспертизы правовых актов и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проектов правовых актов</w:t>
      </w:r>
    </w:p>
    <w:p w:rsidR="0006190F" w:rsidRDefault="0006190F" w:rsidP="0006190F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Антикоррупционная экспертиза правовых актов и проектов правовых актов Совета и Администрации проводится при осуществлении их правовой экспертизы муниципальными служащими, замещающими должности муниципальной службы в юридическом отделе Администрации.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 проводится антикоррупционная экспертиза отмененных или признанных утратившими силу правовых актов, а также правовых актов, в отношении которых проводилась антикоррупционная экспертиза, если в дальнейшем в эти акты не вносились изменения.</w:t>
      </w:r>
    </w:p>
    <w:p w:rsidR="0006190F" w:rsidRDefault="0006190F" w:rsidP="0006190F">
      <w:pPr>
        <w:pStyle w:val="HTML"/>
        <w:numPr>
          <w:ilvl w:val="1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проведения антикоррупционной экспертизы: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правовых актов не более 10  дней;</w:t>
      </w:r>
    </w:p>
    <w:p w:rsidR="0006190F" w:rsidRDefault="0006190F" w:rsidP="0006190F">
      <w:pPr>
        <w:pStyle w:val="HTML"/>
        <w:numPr>
          <w:ilvl w:val="0"/>
          <w:numId w:val="3"/>
        </w:num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проектов правовых актов не более </w:t>
      </w:r>
      <w:r w:rsidR="00E10C80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рабочих дней.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результатам антикоррупционной экспертизы правовых актов и проектов правовых актов Совета и Администрации составляется заключение.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 носит рекомендательный характер и подлежит обязательному рассмотрению разработчиком правового акта или проекта правового акта.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Проекты правовых актов, содержащие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факторы, подлежат доработке и повторной антикоррупционной экспертизе.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разногласий, возникающих при оценке указанных в заключении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</w:t>
      </w:r>
      <w:r w:rsidR="00763228">
        <w:rPr>
          <w:rFonts w:ascii="Times New Roman" w:hAnsi="Times New Roman" w:cs="Times New Roman"/>
          <w:bCs/>
          <w:sz w:val="28"/>
          <w:szCs w:val="28"/>
        </w:rPr>
        <w:t>ио</w:t>
      </w:r>
      <w:r>
        <w:rPr>
          <w:rFonts w:ascii="Times New Roman" w:hAnsi="Times New Roman" w:cs="Times New Roman"/>
          <w:bCs/>
          <w:sz w:val="28"/>
          <w:szCs w:val="28"/>
        </w:rPr>
        <w:t>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факторов, споры разрешаются на заседании Антикоррупционной комиссии Администрации с приглашением управляющего делами  Администрации, курирующего разработчика правового акта или проекта правового акта, разработчика правового акта или проекта правового акта и специалиста, подготовившего заключение. По результатам рассмотрения разногласий в течение 5 рабочих дней составляется заключение (согласно приложению к настоящему Порядку), подписанное всеми членами комиссии. В случае не урегулирования разногласий данное заключение направляется главе Администрации для принятия окончательного решения (о необходимости внесения изменений, дополнений, признания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силу правового акта, отмене правового акта).</w:t>
      </w:r>
    </w:p>
    <w:p w:rsidR="0006190F" w:rsidRDefault="0006190F" w:rsidP="0006190F">
      <w:pPr>
        <w:pStyle w:val="HTML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Повторная антикоррупционная экспертиза проектов правовых актов проводится в соответствии с настоящим Порядком.</w:t>
      </w:r>
    </w:p>
    <w:p w:rsidR="0006190F" w:rsidRDefault="0006190F" w:rsidP="0006190F">
      <w:pPr>
        <w:pStyle w:val="HTML"/>
        <w:ind w:left="142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ind w:left="45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3.Независимая антикоррупционная экспертиза правовых актов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проектов правовых актов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numPr>
          <w:ilvl w:val="1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методикой в порядке, установленном «Правилами проведения антикоррупционной экспертизы нормативных правовых актов и проектов нормативных правовых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актов», утвержденными постановлением Правительства Российской Федерации № 96 (далее - Правила).</w:t>
      </w:r>
      <w:proofErr w:type="gramEnd"/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имеющими неснятую или непогашенную судимость; </w:t>
      </w:r>
    </w:p>
    <w:p w:rsidR="0006190F" w:rsidRDefault="0006190F" w:rsidP="0006190F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гражданами, сведения о применении к которым взыскания в виде 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6190F" w:rsidRDefault="0006190F" w:rsidP="0006190F">
      <w:pPr>
        <w:pStyle w:val="HTM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3) гражданами, осуществляющими деятельность в органах и организациях, указанных в пункте 3 части 1 статьи 3 Федерального закона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от 17 июля 2009 года N 172-ФЗ "Об антикоррупционной экспертизе нормативных правовых актов и проектов нормативных правовых актов";</w:t>
      </w:r>
    </w:p>
    <w:p w:rsidR="0006190F" w:rsidRDefault="0006190F" w:rsidP="0006190F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международными и иностранными организациями;</w:t>
      </w:r>
    </w:p>
    <w:p w:rsidR="0006190F" w:rsidRDefault="0006190F" w:rsidP="00763228">
      <w:pPr>
        <w:pStyle w:val="HTML"/>
        <w:ind w:left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некоммерческими организациями, выполняющими функции иностранного  агента.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Финансирование расходов на проведение независимой антикоррупционной экспертизы осуществляется ее инициатором за счет собственных средств.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Заключение, составленное по результатам независимой антикоррупционной экспертизы, направляется в Совет (Администрацию) по почте, в виде электронного документа по электронной почте или иным способом.</w:t>
      </w:r>
    </w:p>
    <w:p w:rsidR="0006190F" w:rsidRDefault="0006190F" w:rsidP="0006190F">
      <w:pPr>
        <w:pStyle w:val="HTML"/>
        <w:numPr>
          <w:ilvl w:val="1"/>
          <w:numId w:val="5"/>
        </w:numPr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Заключение по результатам независимой антикоррупционной экспертизы носит рекомендательный характер и подлежит обязательному рассмотрению Советом и/или Администрацией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факторов.</w:t>
      </w: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14D" w:rsidRDefault="00CE314D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E314D" w:rsidRDefault="00CE314D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Default="0006190F" w:rsidP="0006190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6190F" w:rsidRPr="0094150F" w:rsidRDefault="0006190F" w:rsidP="00F00DB3">
      <w:pPr>
        <w:pStyle w:val="a6"/>
        <w:tabs>
          <w:tab w:val="left" w:pos="708"/>
        </w:tabs>
        <w:spacing w:before="0" w:beforeAutospacing="0" w:after="0" w:afterAutospacing="0"/>
        <w:ind w:left="6120"/>
        <w:rPr>
          <w:sz w:val="16"/>
        </w:rPr>
      </w:pPr>
      <w:r w:rsidRPr="0094150F">
        <w:rPr>
          <w:sz w:val="16"/>
        </w:rPr>
        <w:lastRenderedPageBreak/>
        <w:t>Приложение</w:t>
      </w:r>
    </w:p>
    <w:p w:rsidR="0006190F" w:rsidRPr="0094150F" w:rsidRDefault="00CE314D" w:rsidP="00CE314D">
      <w:pPr>
        <w:widowControl w:val="0"/>
        <w:tabs>
          <w:tab w:val="left" w:pos="708"/>
        </w:tabs>
        <w:ind w:left="5940"/>
        <w:outlineLvl w:val="0"/>
        <w:rPr>
          <w:sz w:val="16"/>
        </w:rPr>
      </w:pPr>
      <w:r w:rsidRPr="0094150F">
        <w:rPr>
          <w:sz w:val="16"/>
        </w:rPr>
        <w:t xml:space="preserve">к Положению о порядке </w:t>
      </w:r>
      <w:proofErr w:type="gramStart"/>
      <w:r w:rsidR="0006190F" w:rsidRPr="0094150F">
        <w:rPr>
          <w:sz w:val="16"/>
        </w:rPr>
        <w:t>проведения антикоррупционной экспертизы нормативных правовых актов Администрации сельского поселения</w:t>
      </w:r>
      <w:proofErr w:type="gramEnd"/>
      <w:r w:rsidR="0006190F" w:rsidRPr="0094150F">
        <w:rPr>
          <w:sz w:val="16"/>
        </w:rPr>
        <w:t xml:space="preserve"> </w:t>
      </w:r>
      <w:proofErr w:type="spellStart"/>
      <w:r w:rsidRPr="0094150F">
        <w:rPr>
          <w:sz w:val="16"/>
        </w:rPr>
        <w:t>Суккуловский</w:t>
      </w:r>
      <w:proofErr w:type="spellEnd"/>
      <w:r w:rsidRPr="0094150F">
        <w:rPr>
          <w:sz w:val="16"/>
        </w:rPr>
        <w:t xml:space="preserve"> </w:t>
      </w:r>
      <w:r w:rsidR="0006190F" w:rsidRPr="0094150F">
        <w:rPr>
          <w:sz w:val="16"/>
        </w:rPr>
        <w:t xml:space="preserve"> сельсовет муниципального района </w:t>
      </w:r>
      <w:proofErr w:type="spellStart"/>
      <w:r w:rsidR="00580C17" w:rsidRPr="0094150F">
        <w:rPr>
          <w:sz w:val="16"/>
        </w:rPr>
        <w:t>Ермекеевский</w:t>
      </w:r>
      <w:proofErr w:type="spellEnd"/>
      <w:r w:rsidR="0006190F" w:rsidRPr="0094150F">
        <w:rPr>
          <w:sz w:val="16"/>
        </w:rPr>
        <w:t xml:space="preserve"> район Республики Башкортостан и их проектов</w:t>
      </w:r>
    </w:p>
    <w:p w:rsidR="0006190F" w:rsidRPr="009415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16"/>
          <w:szCs w:val="18"/>
        </w:rPr>
      </w:pPr>
    </w:p>
    <w:p w:rsidR="0006190F" w:rsidRPr="009415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22"/>
        </w:rPr>
      </w:pPr>
      <w:r w:rsidRPr="0094150F">
        <w:rPr>
          <w:sz w:val="22"/>
        </w:rPr>
        <w:t>ФОРМА</w:t>
      </w:r>
    </w:p>
    <w:p w:rsidR="0006190F" w:rsidRPr="009415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22"/>
        </w:rPr>
      </w:pPr>
      <w:r w:rsidRPr="0094150F">
        <w:rPr>
          <w:sz w:val="22"/>
        </w:rPr>
        <w:t xml:space="preserve"> заключения по результатам проведения антикоррупционной экспертизы</w:t>
      </w:r>
    </w:p>
    <w:p w:rsidR="0006190F" w:rsidRPr="0094150F" w:rsidRDefault="0006190F" w:rsidP="0006190F">
      <w:pPr>
        <w:tabs>
          <w:tab w:val="left" w:pos="708"/>
        </w:tabs>
        <w:rPr>
          <w:sz w:val="16"/>
          <w:szCs w:val="18"/>
        </w:rPr>
      </w:pPr>
    </w:p>
    <w:tbl>
      <w:tblPr>
        <w:tblW w:w="0" w:type="auto"/>
        <w:tblInd w:w="3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0"/>
      </w:tblGrid>
      <w:tr w:rsidR="0006190F" w:rsidRPr="0094150F" w:rsidTr="0006190F">
        <w:trPr>
          <w:trHeight w:val="1371"/>
        </w:trPr>
        <w:tc>
          <w:tcPr>
            <w:tcW w:w="67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190F" w:rsidRPr="0094150F" w:rsidRDefault="00CE314D" w:rsidP="00CE314D">
            <w:pPr>
              <w:rPr>
                <w:sz w:val="22"/>
              </w:rPr>
            </w:pPr>
            <w:r w:rsidRPr="0094150F">
              <w:rPr>
                <w:sz w:val="22"/>
              </w:rPr>
              <w:t xml:space="preserve">             </w:t>
            </w:r>
            <w:r w:rsidR="0006190F" w:rsidRPr="0094150F">
              <w:rPr>
                <w:sz w:val="22"/>
              </w:rPr>
              <w:t>Главе сельского поселения</w:t>
            </w:r>
            <w:r w:rsidRPr="0094150F">
              <w:rPr>
                <w:sz w:val="22"/>
              </w:rPr>
              <w:t xml:space="preserve"> </w:t>
            </w:r>
            <w:proofErr w:type="spellStart"/>
            <w:r w:rsidRPr="0094150F">
              <w:rPr>
                <w:sz w:val="22"/>
              </w:rPr>
              <w:t>Суккуловский</w:t>
            </w:r>
            <w:proofErr w:type="spellEnd"/>
            <w:r w:rsidRPr="0094150F">
              <w:rPr>
                <w:sz w:val="22"/>
              </w:rPr>
              <w:t xml:space="preserve"> </w:t>
            </w:r>
            <w:r w:rsidR="0006190F" w:rsidRPr="0094150F">
              <w:rPr>
                <w:sz w:val="22"/>
              </w:rPr>
              <w:t xml:space="preserve"> сельсовет</w:t>
            </w:r>
          </w:p>
          <w:p w:rsidR="0006190F" w:rsidRPr="0094150F" w:rsidRDefault="0094150F" w:rsidP="0094150F">
            <w:pPr>
              <w:rPr>
                <w:sz w:val="22"/>
              </w:rPr>
            </w:pPr>
            <w:r>
              <w:rPr>
                <w:sz w:val="22"/>
              </w:rPr>
              <w:t xml:space="preserve">             </w:t>
            </w:r>
            <w:r w:rsidR="0006190F" w:rsidRPr="0094150F">
              <w:rPr>
                <w:sz w:val="22"/>
              </w:rPr>
              <w:t xml:space="preserve">муниципального района </w:t>
            </w:r>
            <w:proofErr w:type="spellStart"/>
            <w:r w:rsidR="00580C17" w:rsidRPr="0094150F">
              <w:rPr>
                <w:sz w:val="22"/>
              </w:rPr>
              <w:t>Ермекеевский</w:t>
            </w:r>
            <w:proofErr w:type="spellEnd"/>
            <w:r w:rsidR="0006190F" w:rsidRPr="0094150F">
              <w:rPr>
                <w:sz w:val="22"/>
              </w:rPr>
              <w:t xml:space="preserve"> район </w:t>
            </w:r>
          </w:p>
          <w:p w:rsidR="0006190F" w:rsidRPr="0094150F" w:rsidRDefault="0094150F" w:rsidP="0094150F">
            <w:pPr>
              <w:rPr>
                <w:sz w:val="22"/>
              </w:rPr>
            </w:pPr>
            <w:r w:rsidRPr="0094150F">
              <w:rPr>
                <w:sz w:val="22"/>
              </w:rPr>
              <w:t xml:space="preserve">          </w:t>
            </w:r>
            <w:r>
              <w:rPr>
                <w:sz w:val="22"/>
              </w:rPr>
              <w:t xml:space="preserve"> </w:t>
            </w:r>
            <w:r w:rsidRPr="0094150F">
              <w:rPr>
                <w:sz w:val="22"/>
              </w:rPr>
              <w:t xml:space="preserve">  </w:t>
            </w:r>
            <w:r w:rsidR="0006190F" w:rsidRPr="0094150F">
              <w:rPr>
                <w:sz w:val="22"/>
              </w:rPr>
              <w:t>Республики Башкортостан</w:t>
            </w:r>
          </w:p>
          <w:p w:rsidR="0006190F" w:rsidRPr="0094150F" w:rsidRDefault="0006190F">
            <w:pPr>
              <w:jc w:val="right"/>
              <w:rPr>
                <w:sz w:val="22"/>
              </w:rPr>
            </w:pPr>
            <w:r w:rsidRPr="0094150F">
              <w:rPr>
                <w:sz w:val="22"/>
              </w:rPr>
              <w:t>___________________________________________________</w:t>
            </w:r>
          </w:p>
          <w:p w:rsidR="0006190F" w:rsidRPr="0094150F" w:rsidRDefault="0006190F">
            <w:pPr>
              <w:jc w:val="right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(Ф.И.О.)</w:t>
            </w:r>
          </w:p>
          <w:p w:rsidR="0006190F" w:rsidRPr="0094150F" w:rsidRDefault="0006190F">
            <w:pPr>
              <w:jc w:val="right"/>
              <w:rPr>
                <w:sz w:val="22"/>
              </w:rPr>
            </w:pPr>
            <w:r w:rsidRPr="0094150F">
              <w:rPr>
                <w:sz w:val="22"/>
              </w:rPr>
              <w:t>___________________________________________________</w:t>
            </w:r>
          </w:p>
          <w:p w:rsidR="0006190F" w:rsidRPr="0094150F" w:rsidRDefault="0006190F">
            <w:pPr>
              <w:jc w:val="right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(Ф.И.О., должность работника Администрации)</w:t>
            </w:r>
          </w:p>
        </w:tc>
      </w:tr>
    </w:tbl>
    <w:p w:rsidR="0006190F" w:rsidRPr="0094150F" w:rsidRDefault="0006190F" w:rsidP="0006190F">
      <w:pPr>
        <w:tabs>
          <w:tab w:val="left" w:pos="708"/>
        </w:tabs>
        <w:rPr>
          <w:sz w:val="14"/>
          <w:szCs w:val="16"/>
        </w:rPr>
      </w:pPr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  <w:r w:rsidRPr="0094150F">
        <w:rPr>
          <w:sz w:val="22"/>
        </w:rPr>
        <w:t>ЗАКЛЮЧЕНИЕ</w:t>
      </w:r>
    </w:p>
    <w:p w:rsidR="0006190F" w:rsidRPr="0094150F" w:rsidRDefault="0006190F" w:rsidP="0006190F">
      <w:pPr>
        <w:pStyle w:val="a6"/>
        <w:tabs>
          <w:tab w:val="left" w:pos="708"/>
        </w:tabs>
        <w:spacing w:before="0" w:beforeAutospacing="0" w:after="0" w:afterAutospacing="0"/>
        <w:jc w:val="center"/>
        <w:rPr>
          <w:sz w:val="22"/>
        </w:rPr>
      </w:pPr>
      <w:r w:rsidRPr="0094150F">
        <w:rPr>
          <w:sz w:val="22"/>
        </w:rPr>
        <w:t>по результатам проведения антикоррупционной экспертизы</w:t>
      </w:r>
    </w:p>
    <w:p w:rsidR="0006190F" w:rsidRPr="0094150F" w:rsidRDefault="0006190F" w:rsidP="0006190F">
      <w:pPr>
        <w:tabs>
          <w:tab w:val="left" w:pos="708"/>
        </w:tabs>
        <w:jc w:val="center"/>
        <w:rPr>
          <w:sz w:val="20"/>
          <w:szCs w:val="22"/>
        </w:rPr>
      </w:pPr>
    </w:p>
    <w:p w:rsidR="0006190F" w:rsidRPr="0094150F" w:rsidRDefault="0006190F" w:rsidP="0006190F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6"/>
          <w:szCs w:val="18"/>
        </w:rPr>
      </w:pPr>
      <w:r w:rsidRPr="0094150F">
        <w:rPr>
          <w:sz w:val="16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Pr="0094150F" w:rsidRDefault="0006190F" w:rsidP="0006190F">
      <w:pPr>
        <w:tabs>
          <w:tab w:val="left" w:pos="708"/>
        </w:tabs>
        <w:ind w:firstLine="540"/>
        <w:jc w:val="both"/>
        <w:rPr>
          <w:sz w:val="22"/>
        </w:rPr>
      </w:pPr>
      <w:proofErr w:type="gramStart"/>
      <w:r w:rsidRPr="0094150F">
        <w:rPr>
          <w:sz w:val="22"/>
        </w:rPr>
        <w:t xml:space="preserve">Администрацией сельского поселения </w:t>
      </w:r>
      <w:proofErr w:type="spellStart"/>
      <w:r w:rsidR="00CE314D" w:rsidRPr="0094150F">
        <w:rPr>
          <w:sz w:val="22"/>
        </w:rPr>
        <w:t>Суккуловский</w:t>
      </w:r>
      <w:proofErr w:type="spellEnd"/>
      <w:r w:rsidR="00CE314D" w:rsidRPr="0094150F">
        <w:rPr>
          <w:sz w:val="22"/>
        </w:rPr>
        <w:t xml:space="preserve"> </w:t>
      </w:r>
      <w:r w:rsidRPr="0094150F">
        <w:rPr>
          <w:sz w:val="22"/>
        </w:rPr>
        <w:t xml:space="preserve"> сельсовет муниципального района </w:t>
      </w:r>
      <w:proofErr w:type="spellStart"/>
      <w:r w:rsidR="00580C17" w:rsidRPr="0094150F">
        <w:rPr>
          <w:sz w:val="22"/>
        </w:rPr>
        <w:t>Ермекеевский</w:t>
      </w:r>
      <w:proofErr w:type="spellEnd"/>
      <w:r w:rsidRPr="0094150F">
        <w:rPr>
          <w:sz w:val="22"/>
        </w:rPr>
        <w:t xml:space="preserve"> район Республики Башкортостан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сельского</w:t>
      </w:r>
      <w:proofErr w:type="gramEnd"/>
      <w:r w:rsidRPr="0094150F">
        <w:rPr>
          <w:sz w:val="22"/>
        </w:rPr>
        <w:t xml:space="preserve"> поселения </w:t>
      </w:r>
      <w:proofErr w:type="spellStart"/>
      <w:r w:rsidR="00CE314D" w:rsidRPr="0094150F">
        <w:rPr>
          <w:sz w:val="22"/>
        </w:rPr>
        <w:t>Суккуловский</w:t>
      </w:r>
      <w:proofErr w:type="spellEnd"/>
      <w:r w:rsidR="00CE314D" w:rsidRPr="0094150F">
        <w:rPr>
          <w:sz w:val="22"/>
        </w:rPr>
        <w:t xml:space="preserve"> </w:t>
      </w:r>
      <w:r w:rsidRPr="0094150F">
        <w:rPr>
          <w:sz w:val="22"/>
        </w:rPr>
        <w:t xml:space="preserve"> сельсовет муниципального района </w:t>
      </w:r>
      <w:proofErr w:type="spellStart"/>
      <w:r w:rsidR="00580C17" w:rsidRPr="0094150F">
        <w:rPr>
          <w:sz w:val="22"/>
        </w:rPr>
        <w:t>Ермекеевский</w:t>
      </w:r>
      <w:proofErr w:type="spellEnd"/>
      <w:r w:rsidRPr="0094150F">
        <w:rPr>
          <w:sz w:val="22"/>
        </w:rPr>
        <w:t xml:space="preserve"> район Республики Башкортостан и их проектов </w:t>
      </w:r>
    </w:p>
    <w:p w:rsidR="0006190F" w:rsidRPr="0094150F" w:rsidRDefault="0006190F" w:rsidP="0006190F">
      <w:pPr>
        <w:tabs>
          <w:tab w:val="left" w:pos="708"/>
        </w:tabs>
        <w:jc w:val="both"/>
        <w:rPr>
          <w:sz w:val="22"/>
        </w:rPr>
      </w:pPr>
      <w:r w:rsidRPr="0094150F">
        <w:rPr>
          <w:sz w:val="22"/>
        </w:rPr>
        <w:t>___________________________________________________________________________________</w:t>
      </w:r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  <w:r w:rsidRPr="0094150F">
        <w:rPr>
          <w:sz w:val="22"/>
        </w:rPr>
        <w:t>(</w:t>
      </w:r>
      <w:r w:rsidRPr="0094150F">
        <w:rPr>
          <w:sz w:val="16"/>
          <w:szCs w:val="18"/>
        </w:rPr>
        <w:t>реквизиты муниципального правового акта либо наименование проекта правового акта)</w:t>
      </w:r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</w:p>
    <w:p w:rsidR="0006190F" w:rsidRPr="0094150F" w:rsidRDefault="0006190F" w:rsidP="0006190F">
      <w:pPr>
        <w:tabs>
          <w:tab w:val="left" w:pos="708"/>
        </w:tabs>
        <w:jc w:val="both"/>
        <w:rPr>
          <w:sz w:val="22"/>
        </w:rPr>
      </w:pPr>
      <w:r w:rsidRPr="0094150F">
        <w:rPr>
          <w:sz w:val="22"/>
        </w:rPr>
        <w:t xml:space="preserve">в целях выявления в нем </w:t>
      </w:r>
      <w:proofErr w:type="spellStart"/>
      <w:r w:rsidRPr="0094150F">
        <w:rPr>
          <w:sz w:val="22"/>
        </w:rPr>
        <w:t>коррупциогенных</w:t>
      </w:r>
      <w:proofErr w:type="spellEnd"/>
      <w:r w:rsidRPr="0094150F">
        <w:rPr>
          <w:sz w:val="22"/>
        </w:rPr>
        <w:t xml:space="preserve"> факторов и их последующего устранения.</w:t>
      </w:r>
    </w:p>
    <w:p w:rsidR="0006190F" w:rsidRPr="0094150F" w:rsidRDefault="0006190F" w:rsidP="0006190F">
      <w:pPr>
        <w:tabs>
          <w:tab w:val="left" w:pos="708"/>
        </w:tabs>
        <w:jc w:val="both"/>
        <w:rPr>
          <w:sz w:val="14"/>
          <w:szCs w:val="16"/>
        </w:rPr>
      </w:pPr>
    </w:p>
    <w:p w:rsidR="0006190F" w:rsidRPr="0094150F" w:rsidRDefault="0006190F" w:rsidP="0006190F">
      <w:pPr>
        <w:tabs>
          <w:tab w:val="left" w:pos="708"/>
        </w:tabs>
        <w:outlineLvl w:val="0"/>
        <w:rPr>
          <w:b/>
          <w:bCs/>
          <w:sz w:val="22"/>
        </w:rPr>
      </w:pPr>
      <w:r w:rsidRPr="0094150F">
        <w:rPr>
          <w:b/>
          <w:bCs/>
          <w:sz w:val="22"/>
        </w:rPr>
        <w:t>Вариант 1:</w:t>
      </w:r>
    </w:p>
    <w:p w:rsidR="0006190F" w:rsidRPr="0094150F" w:rsidRDefault="0006190F" w:rsidP="0006190F">
      <w:pPr>
        <w:tabs>
          <w:tab w:val="left" w:pos="708"/>
        </w:tabs>
        <w:ind w:firstLine="567"/>
        <w:outlineLvl w:val="0"/>
        <w:rPr>
          <w:sz w:val="22"/>
        </w:rPr>
      </w:pPr>
      <w:r w:rsidRPr="0094150F">
        <w:rPr>
          <w:sz w:val="22"/>
        </w:rPr>
        <w:t xml:space="preserve">В </w:t>
      </w:r>
      <w:proofErr w:type="gramStart"/>
      <w:r w:rsidRPr="0094150F">
        <w:rPr>
          <w:sz w:val="22"/>
        </w:rPr>
        <w:t>представленном</w:t>
      </w:r>
      <w:proofErr w:type="gramEnd"/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</w:p>
    <w:p w:rsidR="0006190F" w:rsidRPr="009415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6"/>
          <w:szCs w:val="18"/>
        </w:rPr>
      </w:pPr>
      <w:r w:rsidRPr="0094150F">
        <w:rPr>
          <w:sz w:val="16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proofErr w:type="spellStart"/>
      <w:r w:rsidRPr="0094150F">
        <w:rPr>
          <w:sz w:val="22"/>
        </w:rPr>
        <w:t>коррупциогенные</w:t>
      </w:r>
      <w:proofErr w:type="spellEnd"/>
      <w:r w:rsidRPr="0094150F">
        <w:rPr>
          <w:sz w:val="22"/>
        </w:rPr>
        <w:t xml:space="preserve"> факторы не выявлены.</w:t>
      </w:r>
    </w:p>
    <w:p w:rsidR="0006190F" w:rsidRPr="0094150F" w:rsidRDefault="0006190F" w:rsidP="0006190F">
      <w:pPr>
        <w:tabs>
          <w:tab w:val="left" w:pos="708"/>
        </w:tabs>
        <w:rPr>
          <w:sz w:val="14"/>
          <w:szCs w:val="16"/>
        </w:rPr>
      </w:pPr>
    </w:p>
    <w:p w:rsidR="0006190F" w:rsidRPr="0094150F" w:rsidRDefault="0006190F" w:rsidP="0006190F">
      <w:pPr>
        <w:tabs>
          <w:tab w:val="left" w:pos="708"/>
        </w:tabs>
        <w:outlineLvl w:val="0"/>
        <w:rPr>
          <w:b/>
          <w:bCs/>
          <w:sz w:val="22"/>
        </w:rPr>
      </w:pPr>
      <w:r w:rsidRPr="0094150F">
        <w:rPr>
          <w:b/>
          <w:bCs/>
          <w:sz w:val="22"/>
        </w:rPr>
        <w:t>Вариант 2:</w:t>
      </w:r>
    </w:p>
    <w:p w:rsidR="0006190F" w:rsidRPr="0094150F" w:rsidRDefault="0006190F" w:rsidP="0006190F">
      <w:pPr>
        <w:tabs>
          <w:tab w:val="left" w:pos="708"/>
        </w:tabs>
        <w:ind w:firstLine="567"/>
        <w:outlineLvl w:val="0"/>
        <w:rPr>
          <w:sz w:val="22"/>
        </w:rPr>
      </w:pPr>
      <w:r w:rsidRPr="0094150F">
        <w:rPr>
          <w:sz w:val="22"/>
        </w:rPr>
        <w:t xml:space="preserve">В </w:t>
      </w:r>
      <w:proofErr w:type="gramStart"/>
      <w:r w:rsidRPr="0094150F">
        <w:rPr>
          <w:sz w:val="22"/>
        </w:rPr>
        <w:t>представленном</w:t>
      </w:r>
      <w:proofErr w:type="gramEnd"/>
    </w:p>
    <w:p w:rsidR="0006190F" w:rsidRPr="0094150F" w:rsidRDefault="0006190F" w:rsidP="0006190F">
      <w:pPr>
        <w:tabs>
          <w:tab w:val="left" w:pos="708"/>
        </w:tabs>
        <w:jc w:val="center"/>
        <w:rPr>
          <w:sz w:val="22"/>
        </w:rPr>
      </w:pPr>
    </w:p>
    <w:p w:rsidR="0006190F" w:rsidRPr="0094150F" w:rsidRDefault="0006190F" w:rsidP="0006190F">
      <w:pPr>
        <w:pBdr>
          <w:top w:val="single" w:sz="4" w:space="1" w:color="auto"/>
        </w:pBdr>
        <w:tabs>
          <w:tab w:val="left" w:pos="708"/>
        </w:tabs>
        <w:jc w:val="center"/>
        <w:rPr>
          <w:sz w:val="16"/>
          <w:szCs w:val="18"/>
        </w:rPr>
      </w:pPr>
      <w:r w:rsidRPr="0094150F">
        <w:rPr>
          <w:sz w:val="16"/>
          <w:szCs w:val="18"/>
        </w:rPr>
        <w:t>(реквизиты муниципального правового акта либо наименование проекта правового акта)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 xml:space="preserve">выявлены следующие </w:t>
      </w:r>
      <w:proofErr w:type="spellStart"/>
      <w:r w:rsidRPr="0094150F">
        <w:rPr>
          <w:sz w:val="22"/>
        </w:rPr>
        <w:t>коррупциогенные</w:t>
      </w:r>
      <w:proofErr w:type="spellEnd"/>
      <w:r w:rsidRPr="0094150F">
        <w:rPr>
          <w:sz w:val="22"/>
        </w:rPr>
        <w:t xml:space="preserve"> факторы </w:t>
      </w:r>
      <w:r w:rsidRPr="0094150F">
        <w:rPr>
          <w:rStyle w:val="a9"/>
          <w:sz w:val="22"/>
        </w:rPr>
        <w:footnoteReference w:id="1"/>
      </w:r>
      <w:r w:rsidRPr="0094150F">
        <w:rPr>
          <w:sz w:val="22"/>
        </w:rPr>
        <w:t>: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>1. ________________________________________________</w:t>
      </w:r>
      <w:r w:rsidR="006D2AC3" w:rsidRPr="0094150F">
        <w:rPr>
          <w:sz w:val="22"/>
        </w:rPr>
        <w:t>_____________________________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>2. ________________________________________________</w:t>
      </w:r>
      <w:r w:rsidR="006D2AC3" w:rsidRPr="0094150F">
        <w:rPr>
          <w:sz w:val="22"/>
        </w:rPr>
        <w:t>_____________________________</w:t>
      </w:r>
    </w:p>
    <w:p w:rsidR="0006190F" w:rsidRPr="0094150F" w:rsidRDefault="0006190F" w:rsidP="0006190F">
      <w:pPr>
        <w:tabs>
          <w:tab w:val="left" w:pos="708"/>
        </w:tabs>
        <w:rPr>
          <w:sz w:val="22"/>
        </w:rPr>
      </w:pPr>
      <w:r w:rsidRPr="0094150F">
        <w:rPr>
          <w:sz w:val="22"/>
        </w:rPr>
        <w:t>…________________________________________________</w:t>
      </w:r>
      <w:r w:rsidR="006D2AC3" w:rsidRPr="0094150F">
        <w:rPr>
          <w:sz w:val="22"/>
        </w:rPr>
        <w:t>___________________________</w:t>
      </w:r>
    </w:p>
    <w:p w:rsidR="0006190F" w:rsidRPr="0094150F" w:rsidRDefault="0006190F" w:rsidP="0006190F">
      <w:pPr>
        <w:tabs>
          <w:tab w:val="left" w:pos="708"/>
        </w:tabs>
        <w:spacing w:before="120"/>
        <w:ind w:firstLine="567"/>
        <w:jc w:val="both"/>
        <w:rPr>
          <w:sz w:val="22"/>
        </w:rPr>
      </w:pPr>
      <w:r w:rsidRPr="0094150F">
        <w:rPr>
          <w:sz w:val="22"/>
        </w:rPr>
        <w:t xml:space="preserve">В целях устранения выявленных </w:t>
      </w:r>
      <w:proofErr w:type="spellStart"/>
      <w:r w:rsidRPr="0094150F">
        <w:rPr>
          <w:sz w:val="22"/>
        </w:rPr>
        <w:t>коррупциогенных</w:t>
      </w:r>
      <w:proofErr w:type="spellEnd"/>
      <w:r w:rsidRPr="0094150F">
        <w:rPr>
          <w:sz w:val="22"/>
        </w:rPr>
        <w:t xml:space="preserve"> факторов предлагается</w:t>
      </w:r>
      <w:r w:rsidRPr="0094150F">
        <w:rPr>
          <w:sz w:val="22"/>
        </w:rPr>
        <w:br/>
      </w:r>
    </w:p>
    <w:p w:rsidR="0006190F" w:rsidRDefault="0006190F" w:rsidP="0006190F">
      <w:pPr>
        <w:pBdr>
          <w:top w:val="single" w:sz="4" w:space="1" w:color="auto"/>
        </w:pBdr>
        <w:tabs>
          <w:tab w:val="left" w:pos="708"/>
        </w:tabs>
        <w:jc w:val="both"/>
        <w:rPr>
          <w:sz w:val="2"/>
          <w:szCs w:val="2"/>
        </w:rPr>
      </w:pPr>
    </w:p>
    <w:p w:rsidR="0006190F" w:rsidRPr="0094150F" w:rsidRDefault="0006190F" w:rsidP="0006190F">
      <w:pPr>
        <w:pBdr>
          <w:top w:val="single" w:sz="4" w:space="1" w:color="auto"/>
        </w:pBdr>
        <w:tabs>
          <w:tab w:val="left" w:pos="708"/>
        </w:tabs>
        <w:spacing w:after="240"/>
        <w:jc w:val="center"/>
        <w:rPr>
          <w:sz w:val="16"/>
          <w:szCs w:val="18"/>
        </w:rPr>
      </w:pPr>
      <w:r w:rsidRPr="0094150F">
        <w:rPr>
          <w:sz w:val="16"/>
          <w:szCs w:val="18"/>
        </w:rPr>
        <w:t xml:space="preserve">(указывается способ устранения </w:t>
      </w:r>
      <w:proofErr w:type="spellStart"/>
      <w:r w:rsidRPr="0094150F">
        <w:rPr>
          <w:sz w:val="16"/>
          <w:szCs w:val="18"/>
        </w:rPr>
        <w:t>коррупциогенных</w:t>
      </w:r>
      <w:proofErr w:type="spellEnd"/>
      <w:r w:rsidRPr="0094150F">
        <w:rPr>
          <w:sz w:val="16"/>
          <w:szCs w:val="18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765"/>
        <w:gridCol w:w="2027"/>
        <w:gridCol w:w="765"/>
        <w:gridCol w:w="3119"/>
      </w:tblGrid>
      <w:tr w:rsidR="0006190F" w:rsidRPr="0094150F" w:rsidTr="0006190F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Pr="0094150F" w:rsidRDefault="0006190F" w:rsidP="0094150F">
            <w:pPr>
              <w:rPr>
                <w:sz w:val="22"/>
              </w:rPr>
            </w:pPr>
          </w:p>
        </w:tc>
        <w:tc>
          <w:tcPr>
            <w:tcW w:w="765" w:type="dxa"/>
            <w:vAlign w:val="bottom"/>
          </w:tcPr>
          <w:p w:rsidR="0006190F" w:rsidRPr="0094150F" w:rsidRDefault="0006190F" w:rsidP="0094150F">
            <w:pPr>
              <w:rPr>
                <w:sz w:val="22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Pr="0094150F" w:rsidRDefault="0006190F">
            <w:pPr>
              <w:jc w:val="center"/>
              <w:rPr>
                <w:sz w:val="22"/>
              </w:rPr>
            </w:pPr>
          </w:p>
        </w:tc>
        <w:tc>
          <w:tcPr>
            <w:tcW w:w="765" w:type="dxa"/>
            <w:vAlign w:val="bottom"/>
          </w:tcPr>
          <w:p w:rsidR="0006190F" w:rsidRPr="0094150F" w:rsidRDefault="0006190F">
            <w:pPr>
              <w:jc w:val="center"/>
              <w:rPr>
                <w:sz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90F" w:rsidRPr="0094150F" w:rsidRDefault="0006190F" w:rsidP="0094150F">
            <w:pPr>
              <w:rPr>
                <w:sz w:val="22"/>
              </w:rPr>
            </w:pPr>
          </w:p>
        </w:tc>
      </w:tr>
      <w:tr w:rsidR="0006190F" w:rsidRPr="0094150F" w:rsidTr="0006190F">
        <w:tc>
          <w:tcPr>
            <w:tcW w:w="3289" w:type="dxa"/>
            <w:hideMark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(наименование должности)</w:t>
            </w:r>
          </w:p>
        </w:tc>
        <w:tc>
          <w:tcPr>
            <w:tcW w:w="765" w:type="dxa"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027" w:type="dxa"/>
            <w:hideMark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(подпись)</w:t>
            </w:r>
          </w:p>
        </w:tc>
        <w:tc>
          <w:tcPr>
            <w:tcW w:w="765" w:type="dxa"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3119" w:type="dxa"/>
            <w:hideMark/>
          </w:tcPr>
          <w:p w:rsidR="0006190F" w:rsidRPr="0094150F" w:rsidRDefault="0006190F">
            <w:pPr>
              <w:jc w:val="center"/>
              <w:rPr>
                <w:sz w:val="16"/>
                <w:szCs w:val="18"/>
              </w:rPr>
            </w:pPr>
            <w:r w:rsidRPr="0094150F">
              <w:rPr>
                <w:sz w:val="16"/>
                <w:szCs w:val="18"/>
              </w:rPr>
              <w:t>(инициалы, фамилия)</w:t>
            </w:r>
            <w:bookmarkStart w:id="0" w:name="_GoBack"/>
            <w:bookmarkEnd w:id="0"/>
          </w:p>
        </w:tc>
      </w:tr>
    </w:tbl>
    <w:p w:rsidR="0006190F" w:rsidRDefault="0006190F" w:rsidP="0006190F">
      <w:pPr>
        <w:tabs>
          <w:tab w:val="left" w:pos="2280"/>
        </w:tabs>
        <w:rPr>
          <w:sz w:val="28"/>
          <w:szCs w:val="28"/>
        </w:rPr>
      </w:pPr>
    </w:p>
    <w:p w:rsidR="0006190F" w:rsidRDefault="0006190F" w:rsidP="0006190F">
      <w:pPr>
        <w:tabs>
          <w:tab w:val="left" w:pos="708"/>
        </w:tabs>
      </w:pPr>
    </w:p>
    <w:p w:rsidR="00F83BFE" w:rsidRDefault="00F83BFE"/>
    <w:sectPr w:rsidR="00F83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46" w:rsidRDefault="00141446" w:rsidP="0006190F">
      <w:r>
        <w:separator/>
      </w:r>
    </w:p>
  </w:endnote>
  <w:endnote w:type="continuationSeparator" w:id="0">
    <w:p w:rsidR="00141446" w:rsidRDefault="00141446" w:rsidP="000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46" w:rsidRDefault="00141446" w:rsidP="0006190F">
      <w:r>
        <w:separator/>
      </w:r>
    </w:p>
  </w:footnote>
  <w:footnote w:type="continuationSeparator" w:id="0">
    <w:p w:rsidR="00141446" w:rsidRDefault="00141446" w:rsidP="0006190F">
      <w:r>
        <w:continuationSeparator/>
      </w:r>
    </w:p>
  </w:footnote>
  <w:footnote w:id="1">
    <w:p w:rsidR="0006190F" w:rsidRPr="0094150F" w:rsidRDefault="0006190F" w:rsidP="0006190F">
      <w:pPr>
        <w:pStyle w:val="a7"/>
        <w:tabs>
          <w:tab w:val="left" w:pos="708"/>
        </w:tabs>
        <w:ind w:firstLine="567"/>
        <w:jc w:val="both"/>
        <w:rPr>
          <w:sz w:val="18"/>
        </w:rPr>
      </w:pPr>
      <w:r w:rsidRPr="0094150F">
        <w:rPr>
          <w:rStyle w:val="a9"/>
          <w:sz w:val="16"/>
          <w:szCs w:val="18"/>
        </w:rPr>
        <w:footnoteRef/>
      </w:r>
      <w:r w:rsidRPr="0094150F">
        <w:rPr>
          <w:sz w:val="16"/>
          <w:szCs w:val="18"/>
        </w:rPr>
        <w:t> </w:t>
      </w:r>
      <w:proofErr w:type="gramStart"/>
      <w:r w:rsidRPr="0094150F">
        <w:rPr>
          <w:sz w:val="16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94150F">
        <w:rPr>
          <w:sz w:val="16"/>
          <w:szCs w:val="18"/>
        </w:rPr>
        <w:t>коррупциогенные</w:t>
      </w:r>
      <w:proofErr w:type="spellEnd"/>
      <w:r w:rsidRPr="0094150F">
        <w:rPr>
          <w:sz w:val="16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94150F">
        <w:rPr>
          <w:sz w:val="16"/>
          <w:szCs w:val="18"/>
        </w:rPr>
        <w:t>коррупциогенных</w:t>
      </w:r>
      <w:proofErr w:type="spellEnd"/>
      <w:r w:rsidRPr="0094150F">
        <w:rPr>
          <w:sz w:val="16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4150F">
          <w:rPr>
            <w:sz w:val="16"/>
            <w:szCs w:val="18"/>
          </w:rPr>
          <w:t>2010 г</w:t>
        </w:r>
      </w:smartTag>
      <w:r w:rsidRPr="0094150F">
        <w:rPr>
          <w:sz w:val="16"/>
          <w:szCs w:val="18"/>
        </w:rPr>
        <w:t>. № 96.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74E04F7A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1EAC6BE3"/>
    <w:multiLevelType w:val="multilevel"/>
    <w:tmpl w:val="7DB2B3CA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5C963658"/>
    <w:multiLevelType w:val="hybridMultilevel"/>
    <w:tmpl w:val="848436BA"/>
    <w:lvl w:ilvl="0" w:tplc="08FE76D8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72E16CF"/>
    <w:multiLevelType w:val="multilevel"/>
    <w:tmpl w:val="3F0C37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083" w:hanging="375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788" w:hanging="108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2148" w:hanging="1440"/>
      </w:pPr>
    </w:lvl>
    <w:lvl w:ilvl="6">
      <w:start w:val="1"/>
      <w:numFmt w:val="decimal"/>
      <w:isLgl/>
      <w:lvlText w:val="%1.%2.%3.%4.%5.%6.%7"/>
      <w:lvlJc w:val="left"/>
      <w:pPr>
        <w:ind w:left="2148" w:hanging="1440"/>
      </w:p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</w:lvl>
  </w:abstractNum>
  <w:abstractNum w:abstractNumId="5">
    <w:nsid w:val="77746600"/>
    <w:multiLevelType w:val="multilevel"/>
    <w:tmpl w:val="90F0C65C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6060" w:hanging="180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8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2E3"/>
    <w:rsid w:val="00027476"/>
    <w:rsid w:val="0006190F"/>
    <w:rsid w:val="00141446"/>
    <w:rsid w:val="00441859"/>
    <w:rsid w:val="004D62E3"/>
    <w:rsid w:val="005714A2"/>
    <w:rsid w:val="005750D1"/>
    <w:rsid w:val="00580C17"/>
    <w:rsid w:val="006D2AC3"/>
    <w:rsid w:val="00723FA8"/>
    <w:rsid w:val="00763228"/>
    <w:rsid w:val="00855850"/>
    <w:rsid w:val="008C7C36"/>
    <w:rsid w:val="0094150F"/>
    <w:rsid w:val="009477DE"/>
    <w:rsid w:val="009515F5"/>
    <w:rsid w:val="00A7323C"/>
    <w:rsid w:val="00B96F15"/>
    <w:rsid w:val="00BE7EFC"/>
    <w:rsid w:val="00CE314D"/>
    <w:rsid w:val="00DA553F"/>
    <w:rsid w:val="00E10C80"/>
    <w:rsid w:val="00E50F17"/>
    <w:rsid w:val="00E97EAD"/>
    <w:rsid w:val="00F00DB3"/>
    <w:rsid w:val="00F83BFE"/>
    <w:rsid w:val="00FA5CAB"/>
    <w:rsid w:val="00FD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6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1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6190F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619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6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619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</w:style>
  <w:style w:type="paragraph" w:styleId="HTML">
    <w:name w:val="HTML Preformatted"/>
    <w:basedOn w:val="a"/>
    <w:link w:val="HTML0"/>
    <w:semiHidden/>
    <w:unhideWhenUsed/>
    <w:rsid w:val="000619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06190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semiHidden/>
    <w:unhideWhenUsed/>
    <w:rsid w:val="0006190F"/>
    <w:pPr>
      <w:spacing w:before="100" w:beforeAutospacing="1" w:after="100" w:afterAutospacing="1"/>
    </w:pPr>
  </w:style>
  <w:style w:type="paragraph" w:styleId="a7">
    <w:name w:val="footnote text"/>
    <w:basedOn w:val="a"/>
    <w:link w:val="a8"/>
    <w:semiHidden/>
    <w:unhideWhenUsed/>
    <w:rsid w:val="0006190F"/>
    <w:pPr>
      <w:autoSpaceDE w:val="0"/>
      <w:autoSpaceDN w:val="0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0619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unhideWhenUsed/>
    <w:rsid w:val="00061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1607</Words>
  <Characters>9161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Суккуловский</cp:lastModifiedBy>
  <cp:revision>2</cp:revision>
  <cp:lastPrinted>2022-04-25T11:28:00Z</cp:lastPrinted>
  <dcterms:created xsi:type="dcterms:W3CDTF">2022-04-25T11:36:00Z</dcterms:created>
  <dcterms:modified xsi:type="dcterms:W3CDTF">2022-04-25T11:36:00Z</dcterms:modified>
</cp:coreProperties>
</file>