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D464BC" w:rsidRPr="00970834" w:rsidRDefault="00D464BC" w:rsidP="00970834">
      <w:pPr>
        <w:spacing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D464BC" w:rsidRPr="00970834" w:rsidRDefault="00072357" w:rsidP="00970834">
      <w:pPr>
        <w:spacing w:line="240" w:lineRule="auto"/>
        <w:ind w:firstLine="709"/>
        <w:jc w:val="both"/>
        <w:rPr>
          <w:b/>
          <w:szCs w:val="28"/>
        </w:rPr>
      </w:pPr>
      <w:r w:rsidRPr="00970834">
        <w:rPr>
          <w:b/>
          <w:szCs w:val="28"/>
        </w:rPr>
        <w:t xml:space="preserve">2. </w:t>
      </w:r>
      <w:r w:rsidR="00D464BC" w:rsidRPr="00970834">
        <w:rPr>
          <w:b/>
          <w:szCs w:val="28"/>
        </w:rPr>
        <w:t>Право собственника жилого помещения сдавать его гражданам по договору найма</w:t>
      </w:r>
      <w:r w:rsidR="004F36FA" w:rsidRPr="00970834">
        <w:rPr>
          <w:b/>
          <w:szCs w:val="28"/>
        </w:rPr>
        <w:t>.</w:t>
      </w:r>
      <w:r w:rsidR="00D464BC" w:rsidRPr="00970834">
        <w:rPr>
          <w:b/>
          <w:szCs w:val="28"/>
        </w:rPr>
        <w:t xml:space="preserve"> </w:t>
      </w:r>
    </w:p>
    <w:p w:rsidR="00D464BC" w:rsidRPr="00970834" w:rsidRDefault="00D464BC" w:rsidP="00970834">
      <w:pPr>
        <w:spacing w:line="240" w:lineRule="auto"/>
        <w:ind w:firstLine="709"/>
        <w:jc w:val="both"/>
        <w:rPr>
          <w:szCs w:val="28"/>
        </w:rPr>
      </w:pPr>
      <w:r w:rsidRPr="00970834">
        <w:rPr>
          <w:szCs w:val="28"/>
        </w:rPr>
        <w:t xml:space="preserve">Во исполнение постановления Конституционного Суда Российской Федерации от 23.03.2023 № 9-П принят Федеральный закон от 23.03.2024 № 55-ФЗ «О внесении изменения в статью 30 Жилищного кодекса Российской Федерации». </w:t>
      </w:r>
    </w:p>
    <w:p w:rsidR="004F36FA" w:rsidRPr="00970834" w:rsidRDefault="00D464BC" w:rsidP="00970834">
      <w:pPr>
        <w:spacing w:line="240" w:lineRule="auto"/>
        <w:ind w:firstLine="709"/>
        <w:jc w:val="both"/>
        <w:rPr>
          <w:b/>
          <w:szCs w:val="28"/>
        </w:rPr>
      </w:pPr>
      <w:r w:rsidRPr="00970834">
        <w:rPr>
          <w:szCs w:val="28"/>
        </w:rPr>
        <w:t>В часть 2 статьи 30 Жилищного кодекса Российской Федерации внесены изменения, согласно которым собственник жилого помещения вправе сдавать его гражданам по договору найма (в том числе краткосрочного) или договору безвозмездного пользования, а юридическим лицам – по договору аренды, при условии, что будет обеспечено соблюдение прав и законных интересов соседей, правил пользования жилыми помещениями, правил содержания общего имущества в многоквартирном доме, требований оснащенности жилья приборами учета используемых энергетических ресурсов, а также требований к предоставлению коммунальных услуг. Также закреплено право соседей обратиться в суд в случае, если сдача квартиры нарушает их жилищные права.</w:t>
      </w:r>
    </w:p>
    <w:p w:rsidR="00D464BC" w:rsidRPr="00970834" w:rsidRDefault="00D464BC" w:rsidP="00970834">
      <w:pPr>
        <w:spacing w:line="240" w:lineRule="auto"/>
        <w:ind w:firstLine="709"/>
        <w:jc w:val="both"/>
        <w:rPr>
          <w:b/>
          <w:szCs w:val="28"/>
        </w:rPr>
      </w:pPr>
    </w:p>
    <w:p w:rsidR="001175B2" w:rsidRPr="00CF4C73" w:rsidRDefault="001175B2" w:rsidP="00CF4C73">
      <w:pPr>
        <w:spacing w:line="240" w:lineRule="auto"/>
        <w:ind w:firstLine="709"/>
        <w:jc w:val="both"/>
        <w:rPr>
          <w:szCs w:val="28"/>
        </w:rPr>
      </w:pPr>
    </w:p>
    <w:sectPr w:rsidR="001175B2" w:rsidRPr="00CF4C73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87" w:rsidRDefault="00313E87" w:rsidP="00337B0C">
      <w:r>
        <w:separator/>
      </w:r>
    </w:p>
  </w:endnote>
  <w:endnote w:type="continuationSeparator" w:id="0">
    <w:p w:rsidR="00313E87" w:rsidRDefault="00313E87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87" w:rsidRDefault="00313E87" w:rsidP="00337B0C">
      <w:r>
        <w:separator/>
      </w:r>
    </w:p>
  </w:footnote>
  <w:footnote w:type="continuationSeparator" w:id="0">
    <w:p w:rsidR="00313E87" w:rsidRDefault="00313E87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B6EE3"/>
    <w:rsid w:val="000C5172"/>
    <w:rsid w:val="000D11F7"/>
    <w:rsid w:val="000E7E66"/>
    <w:rsid w:val="00112D44"/>
    <w:rsid w:val="001175B2"/>
    <w:rsid w:val="001A3749"/>
    <w:rsid w:val="001C26D6"/>
    <w:rsid w:val="00222229"/>
    <w:rsid w:val="0022757C"/>
    <w:rsid w:val="00240765"/>
    <w:rsid w:val="002B5062"/>
    <w:rsid w:val="002C3FC3"/>
    <w:rsid w:val="002C47B9"/>
    <w:rsid w:val="00313E87"/>
    <w:rsid w:val="003168BE"/>
    <w:rsid w:val="00337B0C"/>
    <w:rsid w:val="003642DB"/>
    <w:rsid w:val="00380DF4"/>
    <w:rsid w:val="003A5559"/>
    <w:rsid w:val="004152CF"/>
    <w:rsid w:val="004705C7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E5EF9"/>
    <w:rsid w:val="006F361C"/>
    <w:rsid w:val="007106D4"/>
    <w:rsid w:val="00763074"/>
    <w:rsid w:val="00793CB5"/>
    <w:rsid w:val="007955B1"/>
    <w:rsid w:val="007B647A"/>
    <w:rsid w:val="007F24A9"/>
    <w:rsid w:val="00811B20"/>
    <w:rsid w:val="008210F6"/>
    <w:rsid w:val="00905E2E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97C1A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C3243"/>
    <w:rsid w:val="00E86C67"/>
    <w:rsid w:val="00EB4C95"/>
    <w:rsid w:val="00F11FE1"/>
    <w:rsid w:val="00F32BD2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FE22-9C76-4B73-AD6B-552A2A09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2024-06-24T13:43:00Z</dcterms:created>
  <dcterms:modified xsi:type="dcterms:W3CDTF">2024-06-24T13:43:00Z</dcterms:modified>
</cp:coreProperties>
</file>