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02"/>
      </w:tblGrid>
      <w:tr w:rsidR="003B7BEF" w:rsidRPr="003B7BEF" w:rsidTr="009E0861">
        <w:trPr>
          <w:trHeight w:val="1589"/>
        </w:trPr>
        <w:tc>
          <w:tcPr>
            <w:tcW w:w="4138" w:type="dxa"/>
            <w:hideMark/>
          </w:tcPr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rPr>
                <w:b/>
                <w:sz w:val="20"/>
                <w:lang w:eastAsia="en-US"/>
              </w:rPr>
            </w:pPr>
            <w:r w:rsidRPr="003B7BEF">
              <w:rPr>
                <w:rFonts w:ascii="Lucida Sans Unicode" w:eastAsia="Arial Unicode MS" w:hAnsi="Lucida Sans Unicode" w:cs="Lucida Sans Unicode"/>
                <w:b/>
                <w:bCs/>
                <w:caps/>
                <w:color w:val="000000"/>
                <w:sz w:val="20"/>
                <w:lang w:eastAsia="en-US"/>
              </w:rPr>
              <w:t xml:space="preserve">   </w:t>
            </w:r>
            <w:r w:rsidR="00B00859">
              <w:rPr>
                <w:rFonts w:ascii="Lucida Sans Unicode" w:eastAsia="Arial Unicode MS" w:hAnsi="Lucida Sans Unicode" w:cs="Lucida Sans Unicode"/>
                <w:b/>
                <w:bCs/>
                <w:caps/>
                <w:color w:val="000000"/>
                <w:sz w:val="20"/>
                <w:lang w:eastAsia="en-US"/>
              </w:rPr>
              <w:t xml:space="preserve">       </w:t>
            </w:r>
            <w:proofErr w:type="spellStart"/>
            <w:r w:rsidR="00B00859">
              <w:rPr>
                <w:b/>
                <w:sz w:val="20"/>
                <w:lang w:eastAsia="en-US"/>
              </w:rPr>
              <w:t>Һыу</w:t>
            </w:r>
            <w:proofErr w:type="gramStart"/>
            <w:r w:rsidR="00B00859">
              <w:rPr>
                <w:b/>
                <w:sz w:val="20"/>
                <w:lang w:eastAsia="en-US"/>
              </w:rPr>
              <w:t>kk</w:t>
            </w:r>
            <w:proofErr w:type="gramEnd"/>
            <w:r w:rsidR="00B00859">
              <w:rPr>
                <w:b/>
                <w:sz w:val="20"/>
                <w:lang w:eastAsia="en-US"/>
              </w:rPr>
              <w:t>ул</w:t>
            </w:r>
            <w:proofErr w:type="spellEnd"/>
            <w:r w:rsidR="00B00859">
              <w:rPr>
                <w:rFonts w:ascii="Lucida Sans Unicode" w:eastAsia="Arial Unicode MS" w:hAnsi="Lucida Sans Unicode" w:cs="Lucida Sans Unicode"/>
                <w:b/>
                <w:bCs/>
                <w:cap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3B7BEF">
              <w:rPr>
                <w:b/>
                <w:sz w:val="20"/>
                <w:lang w:eastAsia="en-US"/>
              </w:rPr>
              <w:t>ауыл</w:t>
            </w:r>
            <w:proofErr w:type="spellEnd"/>
            <w:r w:rsidRPr="003B7BEF">
              <w:rPr>
                <w:b/>
                <w:sz w:val="20"/>
                <w:lang w:eastAsia="en-US"/>
              </w:rPr>
              <w:t xml:space="preserve"> советы </w:t>
            </w:r>
          </w:p>
          <w:p w:rsidR="003B7BEF" w:rsidRPr="003B7BEF" w:rsidRDefault="003B7BEF" w:rsidP="00B00859">
            <w:pPr>
              <w:widowControl w:val="0"/>
              <w:tabs>
                <w:tab w:val="right" w:pos="3922"/>
              </w:tabs>
              <w:autoSpaceDN w:val="0"/>
              <w:spacing w:line="276" w:lineRule="auto"/>
              <w:rPr>
                <w:b/>
                <w:sz w:val="20"/>
                <w:lang w:eastAsia="en-US"/>
              </w:rPr>
            </w:pPr>
            <w:r w:rsidRPr="003B7BEF">
              <w:rPr>
                <w:b/>
                <w:sz w:val="20"/>
                <w:lang w:eastAsia="en-US"/>
              </w:rPr>
              <w:t xml:space="preserve">          </w:t>
            </w:r>
            <w:proofErr w:type="spellStart"/>
            <w:r w:rsidRPr="003B7BEF">
              <w:rPr>
                <w:b/>
                <w:sz w:val="20"/>
                <w:lang w:eastAsia="en-US"/>
              </w:rPr>
              <w:t>ауыл</w:t>
            </w:r>
            <w:proofErr w:type="spellEnd"/>
            <w:r w:rsidRPr="003B7BEF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B7BEF">
              <w:rPr>
                <w:b/>
                <w:sz w:val="20"/>
                <w:lang w:eastAsia="en-US"/>
              </w:rPr>
              <w:t>билə</w:t>
            </w:r>
            <w:proofErr w:type="gramStart"/>
            <w:r w:rsidRPr="003B7BEF">
              <w:rPr>
                <w:b/>
                <w:sz w:val="20"/>
                <w:lang w:eastAsia="en-US"/>
              </w:rPr>
              <w:t>м</w:t>
            </w:r>
            <w:proofErr w:type="gramEnd"/>
            <w:r w:rsidRPr="003B7BEF">
              <w:rPr>
                <w:b/>
                <w:sz w:val="20"/>
                <w:lang w:eastAsia="en-US"/>
              </w:rPr>
              <w:t>ə</w:t>
            </w:r>
            <w:proofErr w:type="spellEnd"/>
            <w:r w:rsidRPr="003B7BEF">
              <w:rPr>
                <w:b/>
                <w:sz w:val="20"/>
                <w:lang w:val="en-US" w:eastAsia="en-US"/>
              </w:rPr>
              <w:t>h</w:t>
            </w:r>
            <w:r w:rsidRPr="003B7BEF">
              <w:rPr>
                <w:b/>
                <w:sz w:val="20"/>
                <w:lang w:eastAsia="en-US"/>
              </w:rPr>
              <w:t xml:space="preserve">е </w:t>
            </w:r>
            <w:proofErr w:type="spellStart"/>
            <w:r w:rsidRPr="003B7BEF">
              <w:rPr>
                <w:b/>
                <w:sz w:val="20"/>
                <w:lang w:eastAsia="en-US"/>
              </w:rPr>
              <w:t>хакимиәте</w:t>
            </w:r>
            <w:proofErr w:type="spellEnd"/>
            <w:r w:rsidR="00B00859">
              <w:rPr>
                <w:b/>
                <w:sz w:val="20"/>
                <w:lang w:eastAsia="en-US"/>
              </w:rPr>
              <w:tab/>
            </w: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rPr>
                <w:b/>
                <w:sz w:val="20"/>
                <w:lang w:eastAsia="en-US"/>
              </w:rPr>
            </w:pPr>
            <w:r w:rsidRPr="003B7BEF">
              <w:rPr>
                <w:b/>
                <w:sz w:val="20"/>
                <w:lang w:eastAsia="en-US"/>
              </w:rPr>
              <w:t xml:space="preserve">           </w:t>
            </w:r>
            <w:proofErr w:type="spellStart"/>
            <w:r w:rsidRPr="003B7BEF">
              <w:rPr>
                <w:b/>
                <w:sz w:val="20"/>
                <w:lang w:eastAsia="en-US"/>
              </w:rPr>
              <w:t>муниципаль</w:t>
            </w:r>
            <w:proofErr w:type="spellEnd"/>
            <w:r w:rsidRPr="003B7BEF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B7BEF">
              <w:rPr>
                <w:b/>
                <w:sz w:val="20"/>
                <w:lang w:eastAsia="en-US"/>
              </w:rPr>
              <w:t>районының</w:t>
            </w:r>
            <w:proofErr w:type="spellEnd"/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rPr>
                <w:b/>
                <w:sz w:val="20"/>
                <w:lang w:eastAsia="en-US"/>
              </w:rPr>
            </w:pPr>
            <w:r w:rsidRPr="003B7BEF">
              <w:rPr>
                <w:b/>
                <w:sz w:val="20"/>
                <w:lang w:eastAsia="en-US"/>
              </w:rPr>
              <w:t xml:space="preserve">                 </w:t>
            </w:r>
            <w:proofErr w:type="spellStart"/>
            <w:r w:rsidRPr="003B7BEF">
              <w:rPr>
                <w:b/>
                <w:sz w:val="20"/>
                <w:lang w:eastAsia="en-US"/>
              </w:rPr>
              <w:t>Йəрмəĸəй</w:t>
            </w:r>
            <w:proofErr w:type="spellEnd"/>
            <w:r w:rsidRPr="003B7BEF">
              <w:rPr>
                <w:b/>
                <w:sz w:val="20"/>
                <w:lang w:eastAsia="en-US"/>
              </w:rPr>
              <w:t xml:space="preserve"> районы</w:t>
            </w: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rPr>
                <w:b/>
                <w:sz w:val="20"/>
                <w:lang w:eastAsia="en-US"/>
              </w:rPr>
            </w:pPr>
            <w:r w:rsidRPr="003B7BEF">
              <w:rPr>
                <w:b/>
                <w:sz w:val="20"/>
                <w:lang w:eastAsia="en-US"/>
              </w:rPr>
              <w:t xml:space="preserve">     </w:t>
            </w:r>
            <w:proofErr w:type="spellStart"/>
            <w:r w:rsidRPr="003B7BEF">
              <w:rPr>
                <w:b/>
                <w:sz w:val="20"/>
                <w:lang w:eastAsia="en-US"/>
              </w:rPr>
              <w:t>Баш</w:t>
            </w:r>
            <w:proofErr w:type="gramStart"/>
            <w:r w:rsidRPr="003B7BEF">
              <w:rPr>
                <w:b/>
                <w:sz w:val="20"/>
                <w:lang w:eastAsia="en-US"/>
              </w:rPr>
              <w:t>k</w:t>
            </w:r>
            <w:proofErr w:type="gramEnd"/>
            <w:r w:rsidRPr="003B7BEF">
              <w:rPr>
                <w:b/>
                <w:sz w:val="20"/>
                <w:lang w:eastAsia="en-US"/>
              </w:rPr>
              <w:t>ортостан</w:t>
            </w:r>
            <w:proofErr w:type="spellEnd"/>
            <w:r w:rsidRPr="003B7BEF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B7BEF">
              <w:rPr>
                <w:b/>
                <w:sz w:val="20"/>
                <w:lang w:eastAsia="en-US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7BEF">
              <w:rPr>
                <w:rFonts w:eastAsiaTheme="minorEastAsia" w:cstheme="min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B445823" wp14:editId="07F622EA">
                  <wp:simplePos x="0" y="0"/>
                  <wp:positionH relativeFrom="column">
                    <wp:posOffset>-70485</wp:posOffset>
                  </wp:positionH>
                  <wp:positionV relativeFrom="page">
                    <wp:posOffset>-154586</wp:posOffset>
                  </wp:positionV>
                  <wp:extent cx="963930" cy="1143000"/>
                  <wp:effectExtent l="0" t="0" r="762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502" w:type="dxa"/>
          </w:tcPr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ind w:left="992" w:hanging="424"/>
              <w:rPr>
                <w:b/>
                <w:sz w:val="20"/>
                <w:lang w:eastAsia="en-US"/>
              </w:rPr>
            </w:pPr>
            <w:r w:rsidRPr="003B7BEF">
              <w:rPr>
                <w:b/>
                <w:sz w:val="20"/>
                <w:lang w:eastAsia="en-US"/>
              </w:rPr>
              <w:t xml:space="preserve">    Администрация сельского поселения                                                                                      </w:t>
            </w:r>
            <w:proofErr w:type="spellStart"/>
            <w:r w:rsidR="00C75FFA">
              <w:rPr>
                <w:b/>
                <w:sz w:val="20"/>
                <w:lang w:eastAsia="en-US"/>
              </w:rPr>
              <w:t>Суккуловский</w:t>
            </w:r>
            <w:proofErr w:type="spellEnd"/>
            <w:r w:rsidR="00C75FFA">
              <w:rPr>
                <w:b/>
                <w:sz w:val="20"/>
                <w:lang w:eastAsia="en-US"/>
              </w:rPr>
              <w:t xml:space="preserve"> </w:t>
            </w:r>
            <w:r w:rsidRPr="003B7BEF">
              <w:rPr>
                <w:b/>
                <w:sz w:val="20"/>
                <w:lang w:eastAsia="en-US"/>
              </w:rPr>
              <w:t xml:space="preserve"> сельсовет</w:t>
            </w: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rPr>
                <w:b/>
                <w:sz w:val="20"/>
                <w:lang w:eastAsia="en-US"/>
              </w:rPr>
            </w:pPr>
            <w:r w:rsidRPr="003B7BEF">
              <w:rPr>
                <w:b/>
                <w:sz w:val="20"/>
                <w:lang w:eastAsia="en-US"/>
              </w:rPr>
              <w:t xml:space="preserve">                            муниципального района </w:t>
            </w: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rPr>
                <w:b/>
                <w:sz w:val="20"/>
                <w:lang w:eastAsia="en-US"/>
              </w:rPr>
            </w:pPr>
            <w:r w:rsidRPr="003B7BEF">
              <w:rPr>
                <w:b/>
                <w:sz w:val="20"/>
                <w:lang w:eastAsia="en-US"/>
              </w:rPr>
              <w:t xml:space="preserve">                                </w:t>
            </w:r>
            <w:proofErr w:type="spellStart"/>
            <w:r w:rsidRPr="003B7BEF">
              <w:rPr>
                <w:b/>
                <w:sz w:val="20"/>
                <w:lang w:eastAsia="en-US"/>
              </w:rPr>
              <w:t>Ермекеевский</w:t>
            </w:r>
            <w:proofErr w:type="spellEnd"/>
            <w:r w:rsidRPr="003B7BEF">
              <w:rPr>
                <w:b/>
                <w:sz w:val="20"/>
                <w:lang w:val="en-US" w:eastAsia="en-US"/>
              </w:rPr>
              <w:t> </w:t>
            </w:r>
            <w:r w:rsidRPr="003B7BEF">
              <w:rPr>
                <w:b/>
                <w:sz w:val="20"/>
                <w:lang w:eastAsia="en-US"/>
              </w:rPr>
              <w:t>район</w:t>
            </w: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rPr>
                <w:b/>
                <w:sz w:val="20"/>
                <w:lang w:eastAsia="en-US"/>
              </w:rPr>
            </w:pPr>
            <w:r w:rsidRPr="003B7BEF">
              <w:rPr>
                <w:b/>
                <w:sz w:val="20"/>
                <w:lang w:eastAsia="en-US"/>
              </w:rPr>
              <w:t xml:space="preserve">                          Республики Башкортостан</w:t>
            </w:r>
          </w:p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3B7BEF" w:rsidRPr="003B7BEF" w:rsidRDefault="003B7BEF" w:rsidP="003B7BEF">
      <w:pPr>
        <w:widowControl w:val="0"/>
        <w:autoSpaceDN w:val="0"/>
        <w:jc w:val="center"/>
        <w:rPr>
          <w:vanish/>
          <w:sz w:val="18"/>
          <w:szCs w:val="18"/>
        </w:rPr>
      </w:pPr>
    </w:p>
    <w:tbl>
      <w:tblPr>
        <w:tblW w:w="100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450"/>
        <w:gridCol w:w="1936"/>
        <w:gridCol w:w="3649"/>
      </w:tblGrid>
      <w:tr w:rsidR="003B7BEF" w:rsidRPr="003B7BEF" w:rsidTr="009E0861">
        <w:trPr>
          <w:trHeight w:val="67"/>
        </w:trPr>
        <w:tc>
          <w:tcPr>
            <w:tcW w:w="4450" w:type="dxa"/>
            <w:hideMark/>
          </w:tcPr>
          <w:p w:rsidR="003B7BEF" w:rsidRPr="003B7BEF" w:rsidRDefault="00B00859" w:rsidP="003B7BEF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7BEF">
              <w:rPr>
                <w:rFonts w:eastAsiaTheme="minorEastAsia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1953A7E" wp14:editId="74F1B7F5">
                      <wp:simplePos x="0" y="0"/>
                      <wp:positionH relativeFrom="margin">
                        <wp:posOffset>-175260</wp:posOffset>
                      </wp:positionH>
                      <wp:positionV relativeFrom="paragraph">
                        <wp:posOffset>101600</wp:posOffset>
                      </wp:positionV>
                      <wp:extent cx="6495415" cy="0"/>
                      <wp:effectExtent l="0" t="19050" r="63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95415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3.8pt,8pt" to="497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3B7BEF" w:rsidRPr="003B7BE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36" w:type="dxa"/>
            <w:hideMark/>
          </w:tcPr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7BEF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649" w:type="dxa"/>
            <w:hideMark/>
          </w:tcPr>
          <w:p w:rsidR="003B7BEF" w:rsidRPr="003B7BEF" w:rsidRDefault="003B7BEF" w:rsidP="003B7BEF">
            <w:pPr>
              <w:widowControl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7BEF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B7BEF" w:rsidRPr="003B7BEF" w:rsidTr="009E0861">
        <w:trPr>
          <w:trHeight w:val="44"/>
        </w:trPr>
        <w:tc>
          <w:tcPr>
            <w:tcW w:w="10035" w:type="dxa"/>
            <w:gridSpan w:val="3"/>
            <w:hideMark/>
          </w:tcPr>
          <w:tbl>
            <w:tblPr>
              <w:tblpPr w:leftFromText="180" w:rightFromText="180" w:bottomFromText="160" w:vertAnchor="text" w:horzAnchor="margin" w:tblpY="-32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1027"/>
            </w:tblGrid>
            <w:tr w:rsidR="003B7BEF" w:rsidRPr="003B7BEF" w:rsidTr="009E0861">
              <w:trPr>
                <w:trHeight w:val="44"/>
              </w:trPr>
              <w:tc>
                <w:tcPr>
                  <w:tcW w:w="11027" w:type="dxa"/>
                  <w:hideMark/>
                </w:tcPr>
                <w:p w:rsidR="003B7BEF" w:rsidRPr="003B7BEF" w:rsidRDefault="003B7BEF" w:rsidP="003B7BEF">
                  <w:pPr>
                    <w:tabs>
                      <w:tab w:val="left" w:pos="1200"/>
                    </w:tabs>
                    <w:autoSpaceDN w:val="0"/>
                    <w:spacing w:line="256" w:lineRule="auto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3B7BE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         КАРАР         </w:t>
                  </w:r>
                  <w:r w:rsidR="00B00859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Pr="003B7BE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                                                                 ПОСТАНОВЛЕНИЕ</w:t>
                  </w:r>
                </w:p>
                <w:p w:rsidR="003B7BEF" w:rsidRPr="003B7BEF" w:rsidRDefault="003B7BEF" w:rsidP="00B00859">
                  <w:pPr>
                    <w:tabs>
                      <w:tab w:val="left" w:pos="1200"/>
                    </w:tabs>
                    <w:autoSpaceDN w:val="0"/>
                    <w:spacing w:line="256" w:lineRule="auto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        «</w:t>
                  </w:r>
                  <w:r w:rsidR="00B00859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21</w:t>
                  </w:r>
                  <w:r w:rsidRPr="003B7BE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» </w:t>
                  </w:r>
                  <w:r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март</w:t>
                  </w:r>
                  <w:r w:rsidRPr="003B7BE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2024 й.                              </w:t>
                  </w:r>
                  <w:r w:rsidRPr="003B7BE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№ </w:t>
                  </w:r>
                  <w:r w:rsidR="00B00859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20</w:t>
                  </w:r>
                  <w:r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                             «</w:t>
                  </w:r>
                  <w:r w:rsidR="00B00859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21</w:t>
                  </w:r>
                  <w:r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» марта</w:t>
                  </w:r>
                  <w:r w:rsidRPr="003B7BE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 xml:space="preserve"> 2024 г.</w:t>
                  </w:r>
                </w:p>
              </w:tc>
            </w:tr>
          </w:tbl>
          <w:p w:rsidR="003B7BEF" w:rsidRPr="003B7BEF" w:rsidRDefault="003B7BEF" w:rsidP="003B7BE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3B7BEF" w:rsidRDefault="003B7BEF" w:rsidP="003B7BEF">
      <w:pPr>
        <w:ind w:right="707" w:firstLine="709"/>
        <w:jc w:val="center"/>
        <w:rPr>
          <w:szCs w:val="28"/>
        </w:rPr>
      </w:pPr>
    </w:p>
    <w:p w:rsidR="003B7BEF" w:rsidRPr="003B7BEF" w:rsidRDefault="003B7BEF" w:rsidP="003B7BEF">
      <w:pPr>
        <w:ind w:right="707" w:firstLine="709"/>
        <w:jc w:val="center"/>
        <w:rPr>
          <w:b/>
          <w:sz w:val="24"/>
        </w:rPr>
      </w:pPr>
      <w:r w:rsidRPr="003B7BEF">
        <w:rPr>
          <w:b/>
          <w:sz w:val="24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</w:p>
    <w:p w:rsidR="003B7BEF" w:rsidRPr="003B7BEF" w:rsidRDefault="003B7BEF" w:rsidP="003B7BEF">
      <w:pPr>
        <w:ind w:right="707" w:firstLine="709"/>
        <w:jc w:val="center"/>
        <w:rPr>
          <w:b/>
          <w:sz w:val="24"/>
        </w:rPr>
      </w:pPr>
      <w:r w:rsidRPr="003B7BEF">
        <w:rPr>
          <w:b/>
          <w:sz w:val="24"/>
        </w:rPr>
        <w:t xml:space="preserve">с твердыми коммунальными отходами на территории сельского поселения </w:t>
      </w:r>
      <w:proofErr w:type="spellStart"/>
      <w:r w:rsidR="00C75FFA">
        <w:rPr>
          <w:b/>
          <w:sz w:val="24"/>
        </w:rPr>
        <w:t>Суккуловский</w:t>
      </w:r>
      <w:proofErr w:type="spellEnd"/>
      <w:r w:rsidR="00C75FFA">
        <w:rPr>
          <w:b/>
          <w:sz w:val="24"/>
        </w:rPr>
        <w:t xml:space="preserve"> </w:t>
      </w:r>
      <w:r w:rsidRPr="003B7BEF">
        <w:rPr>
          <w:b/>
          <w:sz w:val="24"/>
        </w:rPr>
        <w:t xml:space="preserve"> сельсовет муниципального района </w:t>
      </w:r>
      <w:proofErr w:type="spellStart"/>
      <w:r w:rsidRPr="003B7BEF">
        <w:rPr>
          <w:b/>
          <w:sz w:val="24"/>
        </w:rPr>
        <w:t>Ермекеевский</w:t>
      </w:r>
      <w:proofErr w:type="spellEnd"/>
      <w:r w:rsidRPr="003B7BEF">
        <w:rPr>
          <w:b/>
          <w:sz w:val="24"/>
        </w:rPr>
        <w:t xml:space="preserve"> район Республики Башкортостан</w:t>
      </w:r>
    </w:p>
    <w:p w:rsidR="003B7BEF" w:rsidRPr="003B7BEF" w:rsidRDefault="003B7BEF" w:rsidP="003B7BEF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3B7BEF" w:rsidRPr="003B7BEF" w:rsidRDefault="003B7BEF" w:rsidP="003B7BEF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3B7BEF">
        <w:rPr>
          <w:sz w:val="24"/>
        </w:rPr>
        <w:t xml:space="preserve">В соответствии с Федеральным законом от 06 октября 2003 года </w:t>
      </w:r>
      <w:r w:rsidRPr="003B7BEF">
        <w:rPr>
          <w:sz w:val="24"/>
        </w:rPr>
        <w:br/>
        <w:t xml:space="preserve">№ 131-ФЗ «Об общих принципах организации местного самоуправления в Российской Федерации», Федеральным законом  от 10 января 2002 года № 7-ФЗ «Об охране окружающей среды», Федеральным законом  от 24 июня 1998 года № 89-ФЗ «Об отходах производства и потребления», руководствуясь Уставом </w:t>
      </w:r>
      <w:r w:rsidRPr="003B7BEF">
        <w:rPr>
          <w:iCs/>
          <w:sz w:val="24"/>
        </w:rPr>
        <w:t xml:space="preserve">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Башкортостан, </w:t>
      </w:r>
      <w:r w:rsidR="00B00859">
        <w:rPr>
          <w:sz w:val="24"/>
        </w:rPr>
        <w:t>ПОСТАНОВЛЯЮ</w:t>
      </w:r>
      <w:r w:rsidRPr="003B7BEF">
        <w:rPr>
          <w:sz w:val="24"/>
        </w:rPr>
        <w:t>:</w:t>
      </w:r>
      <w:proofErr w:type="gramEnd"/>
    </w:p>
    <w:p w:rsidR="003B7BEF" w:rsidRPr="003B7BEF" w:rsidRDefault="003B7BEF" w:rsidP="003B7BEF">
      <w:pPr>
        <w:numPr>
          <w:ilvl w:val="0"/>
          <w:numId w:val="1"/>
        </w:numPr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 Утвердить </w:t>
      </w:r>
      <w:r w:rsidRPr="003B7BEF">
        <w:rPr>
          <w:sz w:val="24"/>
        </w:rPr>
        <w:tab/>
        <w:t xml:space="preserve"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Башкортостан.</w:t>
      </w:r>
    </w:p>
    <w:p w:rsidR="003B7BEF" w:rsidRPr="003B7BEF" w:rsidRDefault="003B7BEF" w:rsidP="003B7BEF">
      <w:pPr>
        <w:numPr>
          <w:ilvl w:val="0"/>
          <w:numId w:val="1"/>
        </w:numPr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Утвердить план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на 2024-2026 годы.</w:t>
      </w:r>
    </w:p>
    <w:p w:rsidR="003B7BEF" w:rsidRDefault="003B7BEF" w:rsidP="003B7BEF">
      <w:pPr>
        <w:numPr>
          <w:ilvl w:val="0"/>
          <w:numId w:val="1"/>
        </w:numPr>
        <w:ind w:right="-1"/>
        <w:jc w:val="both"/>
        <w:rPr>
          <w:sz w:val="24"/>
        </w:rPr>
      </w:pPr>
      <w:r w:rsidRPr="003B7BEF">
        <w:rPr>
          <w:sz w:val="24"/>
        </w:rPr>
        <w:t>Настоящее постановление подлежит официальному опубликованию и размещению на информационном стенде, на официальном сайте Администрации сельского поселения</w:t>
      </w:r>
      <w:r w:rsidRPr="003B7BEF">
        <w:rPr>
          <w:color w:val="FF0000"/>
          <w:sz w:val="24"/>
        </w:rPr>
        <w:t xml:space="preserve">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</w:t>
      </w:r>
      <w:hyperlink r:id="rId7" w:history="1">
        <w:r w:rsidR="00B00859" w:rsidRPr="00E21D87">
          <w:rPr>
            <w:rStyle w:val="a6"/>
            <w:sz w:val="24"/>
          </w:rPr>
          <w:t>https://s</w:t>
        </w:r>
        <w:proofErr w:type="spellStart"/>
        <w:r w:rsidR="00B00859" w:rsidRPr="00E21D87">
          <w:rPr>
            <w:rStyle w:val="a6"/>
            <w:sz w:val="24"/>
            <w:lang w:val="en-US"/>
          </w:rPr>
          <w:t>ukkul</w:t>
        </w:r>
        <w:proofErr w:type="spellEnd"/>
        <w:r w:rsidR="00B00859" w:rsidRPr="00E21D87">
          <w:rPr>
            <w:rStyle w:val="a6"/>
            <w:sz w:val="24"/>
          </w:rPr>
          <w:t>.</w:t>
        </w:r>
        <w:proofErr w:type="spellStart"/>
        <w:r w:rsidR="00B00859" w:rsidRPr="00E21D87">
          <w:rPr>
            <w:rStyle w:val="a6"/>
            <w:sz w:val="24"/>
          </w:rPr>
          <w:t>ru</w:t>
        </w:r>
        <w:proofErr w:type="spellEnd"/>
        <w:r w:rsidR="00B00859" w:rsidRPr="00E21D87">
          <w:rPr>
            <w:rStyle w:val="a6"/>
            <w:sz w:val="24"/>
          </w:rPr>
          <w:t>/</w:t>
        </w:r>
      </w:hyperlink>
      <w:r>
        <w:rPr>
          <w:sz w:val="24"/>
        </w:rPr>
        <w:t>.</w:t>
      </w:r>
    </w:p>
    <w:p w:rsidR="003B7BEF" w:rsidRDefault="003B7BEF" w:rsidP="003B7BEF">
      <w:pPr>
        <w:numPr>
          <w:ilvl w:val="0"/>
          <w:numId w:val="1"/>
        </w:numPr>
        <w:ind w:right="-1"/>
        <w:jc w:val="both"/>
        <w:rPr>
          <w:sz w:val="24"/>
        </w:rPr>
      </w:pPr>
      <w:r w:rsidRPr="003B7BEF">
        <w:rPr>
          <w:sz w:val="24"/>
        </w:rPr>
        <w:t>Контроль за выполнением настоящего постановления оставляю за собой.</w:t>
      </w:r>
    </w:p>
    <w:p w:rsidR="003B7BEF" w:rsidRDefault="003B7BEF" w:rsidP="003B7BEF">
      <w:pPr>
        <w:ind w:right="-1"/>
        <w:jc w:val="both"/>
        <w:rPr>
          <w:sz w:val="24"/>
        </w:rPr>
      </w:pPr>
    </w:p>
    <w:p w:rsidR="003B7BEF" w:rsidRPr="003B7BEF" w:rsidRDefault="003B7BEF" w:rsidP="003B7BEF">
      <w:pPr>
        <w:ind w:right="-1"/>
        <w:jc w:val="both"/>
        <w:rPr>
          <w:sz w:val="24"/>
        </w:rPr>
      </w:pPr>
    </w:p>
    <w:p w:rsidR="003B7BEF" w:rsidRPr="003B7BEF" w:rsidRDefault="003B7BEF" w:rsidP="003B7BEF">
      <w:pPr>
        <w:jc w:val="both"/>
        <w:rPr>
          <w:sz w:val="24"/>
        </w:rPr>
      </w:pPr>
    </w:p>
    <w:p w:rsidR="003B7BEF" w:rsidRDefault="003B7BEF" w:rsidP="003B7BEF">
      <w:pPr>
        <w:jc w:val="both"/>
        <w:rPr>
          <w:sz w:val="24"/>
        </w:rPr>
      </w:pPr>
      <w:r w:rsidRPr="003B7BEF">
        <w:rPr>
          <w:sz w:val="24"/>
        </w:rPr>
        <w:t xml:space="preserve">Глава  сельского поселения   </w:t>
      </w:r>
    </w:p>
    <w:p w:rsidR="003B7BEF" w:rsidRDefault="00C75FFA" w:rsidP="003B7BEF">
      <w:pPr>
        <w:jc w:val="both"/>
        <w:rPr>
          <w:sz w:val="24"/>
        </w:rPr>
      </w:pPr>
      <w:proofErr w:type="spellStart"/>
      <w:r>
        <w:rPr>
          <w:sz w:val="24"/>
        </w:rPr>
        <w:t>Суккуловский</w:t>
      </w:r>
      <w:proofErr w:type="spellEnd"/>
      <w:r>
        <w:rPr>
          <w:sz w:val="24"/>
        </w:rPr>
        <w:t xml:space="preserve"> </w:t>
      </w:r>
      <w:r w:rsidR="003B7BEF">
        <w:rPr>
          <w:sz w:val="24"/>
        </w:rPr>
        <w:t xml:space="preserve"> сельсовет</w:t>
      </w:r>
      <w:r w:rsidR="003B7BEF" w:rsidRPr="003B7BEF">
        <w:rPr>
          <w:sz w:val="24"/>
        </w:rPr>
        <w:t xml:space="preserve">                                                  </w:t>
      </w:r>
      <w:r w:rsidR="00B00859">
        <w:rPr>
          <w:sz w:val="24"/>
        </w:rPr>
        <w:t>О.М. Никитин</w:t>
      </w:r>
    </w:p>
    <w:p w:rsidR="003B7BEF" w:rsidRDefault="003B7BEF" w:rsidP="003B7BEF">
      <w:pPr>
        <w:jc w:val="both"/>
        <w:rPr>
          <w:sz w:val="24"/>
        </w:rPr>
      </w:pPr>
    </w:p>
    <w:p w:rsidR="003B7BEF" w:rsidRDefault="003B7BEF" w:rsidP="003B7BEF">
      <w:pPr>
        <w:jc w:val="both"/>
        <w:rPr>
          <w:sz w:val="24"/>
        </w:rPr>
      </w:pPr>
    </w:p>
    <w:p w:rsidR="003B7BEF" w:rsidRDefault="003B7BEF" w:rsidP="003B7BEF">
      <w:pPr>
        <w:jc w:val="both"/>
        <w:rPr>
          <w:sz w:val="24"/>
        </w:rPr>
      </w:pPr>
    </w:p>
    <w:p w:rsidR="00B00859" w:rsidRDefault="00B00859" w:rsidP="003B7BEF">
      <w:pPr>
        <w:jc w:val="both"/>
        <w:rPr>
          <w:sz w:val="24"/>
        </w:rPr>
      </w:pPr>
    </w:p>
    <w:p w:rsidR="00B00859" w:rsidRDefault="00B00859" w:rsidP="003B7BEF">
      <w:pPr>
        <w:jc w:val="both"/>
        <w:rPr>
          <w:sz w:val="24"/>
        </w:rPr>
      </w:pPr>
    </w:p>
    <w:p w:rsidR="00B00859" w:rsidRDefault="00B00859" w:rsidP="003B7BEF">
      <w:pPr>
        <w:jc w:val="both"/>
        <w:rPr>
          <w:sz w:val="24"/>
        </w:rPr>
      </w:pPr>
    </w:p>
    <w:p w:rsidR="003B7BEF" w:rsidRDefault="003B7BEF" w:rsidP="003B7BEF">
      <w:pPr>
        <w:jc w:val="both"/>
        <w:rPr>
          <w:sz w:val="24"/>
        </w:rPr>
      </w:pPr>
    </w:p>
    <w:p w:rsidR="003B7BEF" w:rsidRDefault="003B7BEF" w:rsidP="003B7BEF">
      <w:pPr>
        <w:jc w:val="both"/>
        <w:rPr>
          <w:sz w:val="24"/>
        </w:rPr>
      </w:pPr>
    </w:p>
    <w:p w:rsidR="003B7BEF" w:rsidRDefault="003B7BEF" w:rsidP="003B7BEF">
      <w:pPr>
        <w:pStyle w:val="1"/>
        <w:ind w:left="5670"/>
        <w:rPr>
          <w:rFonts w:ascii="Times New Roman" w:hAnsi="Times New Roman"/>
        </w:rPr>
      </w:pPr>
      <w:r w:rsidRPr="003B7BEF">
        <w:rPr>
          <w:rFonts w:ascii="Times New Roman" w:hAnsi="Times New Roman"/>
        </w:rPr>
        <w:lastRenderedPageBreak/>
        <w:t xml:space="preserve">Приложение №1 </w:t>
      </w:r>
    </w:p>
    <w:p w:rsidR="003B7BEF" w:rsidRPr="003B7BEF" w:rsidRDefault="003B7BEF" w:rsidP="003B7BEF">
      <w:pPr>
        <w:pStyle w:val="1"/>
        <w:ind w:left="5670"/>
        <w:rPr>
          <w:rFonts w:ascii="Times New Roman" w:hAnsi="Times New Roman"/>
        </w:rPr>
      </w:pPr>
      <w:r w:rsidRPr="003B7BEF">
        <w:rPr>
          <w:rFonts w:ascii="Times New Roman" w:hAnsi="Times New Roman"/>
        </w:rPr>
        <w:t xml:space="preserve">УТВЕРЖДЕНО постановлением  </w:t>
      </w:r>
      <w:r w:rsidR="00B00859">
        <w:rPr>
          <w:rFonts w:ascii="Times New Roman" w:hAnsi="Times New Roman"/>
        </w:rPr>
        <w:t>главы</w:t>
      </w:r>
      <w:r w:rsidRPr="003B7BEF">
        <w:rPr>
          <w:rFonts w:ascii="Times New Roman" w:hAnsi="Times New Roman"/>
        </w:rPr>
        <w:t xml:space="preserve"> сельского поселения </w:t>
      </w:r>
      <w:proofErr w:type="spellStart"/>
      <w:r w:rsidR="00C75FFA">
        <w:rPr>
          <w:rFonts w:ascii="Times New Roman" w:hAnsi="Times New Roman"/>
        </w:rPr>
        <w:t>Суккуловский</w:t>
      </w:r>
      <w:proofErr w:type="spellEnd"/>
      <w:r w:rsidR="00C75FFA">
        <w:rPr>
          <w:rFonts w:ascii="Times New Roman" w:hAnsi="Times New Roman"/>
        </w:rPr>
        <w:t xml:space="preserve"> </w:t>
      </w:r>
      <w:r w:rsidRPr="003B7BEF">
        <w:rPr>
          <w:rFonts w:ascii="Times New Roman" w:hAnsi="Times New Roman"/>
        </w:rPr>
        <w:t xml:space="preserve"> сельсовет муниципального района </w:t>
      </w:r>
      <w:proofErr w:type="spellStart"/>
      <w:r w:rsidRPr="003B7BEF">
        <w:rPr>
          <w:rFonts w:ascii="Times New Roman" w:hAnsi="Times New Roman"/>
        </w:rPr>
        <w:t>Ермекеевский</w:t>
      </w:r>
      <w:proofErr w:type="spellEnd"/>
      <w:r w:rsidRPr="003B7BEF">
        <w:rPr>
          <w:rFonts w:ascii="Times New Roman" w:hAnsi="Times New Roman"/>
        </w:rPr>
        <w:t xml:space="preserve"> район Республики Башкортостан</w:t>
      </w:r>
    </w:p>
    <w:p w:rsidR="003B7BEF" w:rsidRPr="003B7BEF" w:rsidRDefault="003B7BEF" w:rsidP="003B7BEF">
      <w:pPr>
        <w:pStyle w:val="1"/>
        <w:jc w:val="center"/>
        <w:rPr>
          <w:rFonts w:ascii="Times New Roman" w:hAnsi="Times New Roman"/>
          <w:b/>
        </w:rPr>
      </w:pPr>
    </w:p>
    <w:p w:rsidR="003B7BEF" w:rsidRDefault="003B7BEF" w:rsidP="003B7BE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B7BEF" w:rsidRPr="003B7BEF" w:rsidRDefault="003B7BEF" w:rsidP="003B7BEF">
      <w:pPr>
        <w:spacing w:line="240" w:lineRule="exact"/>
        <w:ind w:right="707" w:firstLine="709"/>
        <w:jc w:val="center"/>
        <w:rPr>
          <w:sz w:val="24"/>
        </w:rPr>
      </w:pPr>
      <w:r w:rsidRPr="003B7BEF">
        <w:rPr>
          <w:sz w:val="24"/>
        </w:rPr>
        <w:t>ПОЛОЖЕНИЕ</w:t>
      </w:r>
    </w:p>
    <w:p w:rsidR="003B7BEF" w:rsidRPr="003B7BEF" w:rsidRDefault="003B7BEF" w:rsidP="003B7BEF">
      <w:pPr>
        <w:ind w:right="707" w:firstLine="709"/>
        <w:jc w:val="center"/>
        <w:rPr>
          <w:sz w:val="24"/>
        </w:rPr>
      </w:pPr>
      <w:r w:rsidRPr="003B7BEF">
        <w:rPr>
          <w:sz w:val="24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</w:t>
      </w:r>
    </w:p>
    <w:p w:rsidR="003B7BEF" w:rsidRPr="003B7BEF" w:rsidRDefault="003B7BEF" w:rsidP="003B7BEF">
      <w:pPr>
        <w:spacing w:line="240" w:lineRule="exact"/>
        <w:ind w:right="707" w:firstLine="709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B7BEF" w:rsidRPr="003B7BEF" w:rsidRDefault="003B7BEF" w:rsidP="003B7BEF">
      <w:pPr>
        <w:pStyle w:val="a5"/>
        <w:numPr>
          <w:ilvl w:val="0"/>
          <w:numId w:val="2"/>
        </w:num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BE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 </w:t>
      </w:r>
    </w:p>
    <w:p w:rsidR="003B7BEF" w:rsidRPr="003B7BEF" w:rsidRDefault="003B7BEF" w:rsidP="003B7BEF">
      <w:pPr>
        <w:tabs>
          <w:tab w:val="left" w:pos="9355"/>
        </w:tabs>
        <w:ind w:right="-1" w:firstLine="708"/>
        <w:jc w:val="both"/>
        <w:rPr>
          <w:sz w:val="24"/>
        </w:rPr>
      </w:pPr>
    </w:p>
    <w:p w:rsidR="003B7BEF" w:rsidRPr="003B7BEF" w:rsidRDefault="003B7BEF" w:rsidP="003B7BEF">
      <w:pPr>
        <w:tabs>
          <w:tab w:val="left" w:pos="9355"/>
        </w:tabs>
        <w:ind w:right="-1" w:firstLine="708"/>
        <w:jc w:val="both"/>
        <w:rPr>
          <w:iCs/>
          <w:sz w:val="24"/>
        </w:rPr>
      </w:pPr>
      <w:r w:rsidRPr="003B7BEF">
        <w:rPr>
          <w:sz w:val="24"/>
        </w:rPr>
        <w:t xml:space="preserve">1.1. </w:t>
      </w:r>
      <w:proofErr w:type="gramStart"/>
      <w:r w:rsidRPr="003B7BEF">
        <w:rPr>
          <w:sz w:val="24"/>
        </w:rPr>
        <w:t xml:space="preserve"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(далее – Положение)</w:t>
      </w:r>
      <w:r w:rsidRPr="003B7BEF">
        <w:rPr>
          <w:b/>
          <w:sz w:val="24"/>
        </w:rPr>
        <w:t xml:space="preserve"> </w:t>
      </w:r>
      <w:r w:rsidRPr="003B7BEF">
        <w:rPr>
          <w:sz w:val="24"/>
        </w:rPr>
        <w:t>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10.10.2002 № 7-ФЗ «Об охране окружающей среды», от 24.06.1998</w:t>
      </w:r>
      <w:proofErr w:type="gramEnd"/>
      <w:r w:rsidRPr="003B7BEF">
        <w:rPr>
          <w:sz w:val="24"/>
        </w:rPr>
        <w:t xml:space="preserve"> № </w:t>
      </w:r>
      <w:proofErr w:type="gramStart"/>
      <w:r w:rsidRPr="003B7BEF">
        <w:rPr>
          <w:sz w:val="24"/>
        </w:rPr>
        <w:t xml:space="preserve">89-ФЗ «Об отходах производства и потребления», Уставом </w:t>
      </w:r>
      <w:r w:rsidRPr="003B7BEF">
        <w:rPr>
          <w:iCs/>
          <w:sz w:val="24"/>
        </w:rPr>
        <w:t xml:space="preserve">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</w:t>
      </w:r>
      <w:r w:rsidRPr="003B7BEF">
        <w:rPr>
          <w:iCs/>
          <w:sz w:val="24"/>
        </w:rPr>
        <w:t xml:space="preserve">муниципального района </w:t>
      </w:r>
      <w:proofErr w:type="spellStart"/>
      <w:r w:rsidRPr="003B7BEF">
        <w:rPr>
          <w:iCs/>
          <w:sz w:val="24"/>
        </w:rPr>
        <w:t>Ермекеевский</w:t>
      </w:r>
      <w:proofErr w:type="spellEnd"/>
      <w:r w:rsidRPr="003B7BEF">
        <w:rPr>
          <w:iCs/>
          <w:sz w:val="24"/>
        </w:rPr>
        <w:t xml:space="preserve"> район Республики Башкортостан и определяет правовые и организационные основы для реализации администрацией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</w:t>
      </w:r>
      <w:r w:rsidRPr="003B7BEF">
        <w:rPr>
          <w:iCs/>
          <w:sz w:val="24"/>
        </w:rPr>
        <w:t xml:space="preserve">муниципального района </w:t>
      </w:r>
      <w:proofErr w:type="spellStart"/>
      <w:r w:rsidRPr="003B7BEF">
        <w:rPr>
          <w:iCs/>
          <w:sz w:val="24"/>
        </w:rPr>
        <w:t>Ермекеевский</w:t>
      </w:r>
      <w:proofErr w:type="spellEnd"/>
      <w:r w:rsidRPr="003B7BEF">
        <w:rPr>
          <w:iCs/>
          <w:sz w:val="24"/>
        </w:rPr>
        <w:t xml:space="preserve"> район Республики Башкортостан (далее – Администрация)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Pr="003B7BEF">
        <w:rPr>
          <w:sz w:val="24"/>
        </w:rPr>
        <w:t>сельского</w:t>
      </w:r>
      <w:proofErr w:type="gramEnd"/>
      <w:r w:rsidRPr="003B7BEF">
        <w:rPr>
          <w:sz w:val="24"/>
        </w:rPr>
        <w:t xml:space="preserve">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Башкортостан.</w:t>
      </w:r>
    </w:p>
    <w:p w:rsidR="003B7BEF" w:rsidRPr="003B7BEF" w:rsidRDefault="003B7BEF" w:rsidP="003B7BEF">
      <w:pPr>
        <w:tabs>
          <w:tab w:val="left" w:pos="9355"/>
        </w:tabs>
        <w:ind w:right="-1" w:firstLine="708"/>
        <w:jc w:val="both"/>
        <w:rPr>
          <w:sz w:val="24"/>
        </w:rPr>
      </w:pPr>
      <w:r w:rsidRPr="003B7BEF">
        <w:rPr>
          <w:sz w:val="24"/>
        </w:rPr>
        <w:t>1.2. Понятия и термины в настоящем Положении применяются в значениях, предусмотренных законодательством Российской Федерации.</w:t>
      </w:r>
    </w:p>
    <w:p w:rsidR="003B7BEF" w:rsidRPr="003B7BEF" w:rsidRDefault="003B7BEF" w:rsidP="003B7BEF">
      <w:pPr>
        <w:tabs>
          <w:tab w:val="left" w:pos="9355"/>
        </w:tabs>
        <w:ind w:left="708" w:right="-1"/>
        <w:jc w:val="both"/>
        <w:rPr>
          <w:sz w:val="24"/>
        </w:rPr>
      </w:pPr>
    </w:p>
    <w:p w:rsidR="003B7BEF" w:rsidRPr="003B7BEF" w:rsidRDefault="003B7BEF" w:rsidP="003B7BEF">
      <w:pPr>
        <w:pStyle w:val="a5"/>
        <w:numPr>
          <w:ilvl w:val="0"/>
          <w:numId w:val="2"/>
        </w:num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BEF">
        <w:rPr>
          <w:rFonts w:ascii="Times New Roman" w:eastAsia="Times New Roman" w:hAnsi="Times New Roman" w:cs="Times New Roman"/>
          <w:b/>
          <w:sz w:val="24"/>
          <w:szCs w:val="24"/>
        </w:rPr>
        <w:t>Цели, задачи и принципы</w:t>
      </w:r>
    </w:p>
    <w:p w:rsidR="003B7BEF" w:rsidRPr="003B7BEF" w:rsidRDefault="003B7BEF" w:rsidP="003B7BEF">
      <w:pPr>
        <w:pStyle w:val="a5"/>
        <w:tabs>
          <w:tab w:val="left" w:pos="9355"/>
        </w:tabs>
        <w:spacing w:after="0" w:line="240" w:lineRule="auto"/>
        <w:ind w:left="106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EF" w:rsidRPr="003B7BEF" w:rsidRDefault="003B7BEF" w:rsidP="003B7BEF">
      <w:pPr>
        <w:tabs>
          <w:tab w:val="left" w:pos="9355"/>
        </w:tabs>
        <w:ind w:right="-1" w:firstLine="708"/>
        <w:jc w:val="both"/>
        <w:rPr>
          <w:sz w:val="24"/>
        </w:rPr>
      </w:pPr>
      <w:r w:rsidRPr="003B7BEF">
        <w:rPr>
          <w:sz w:val="24"/>
        </w:rPr>
        <w:t>2.1. Основными целями реализации вопросов местного значения в сфере экологического просвещения и формирования экологической культуры</w:t>
      </w:r>
      <w:r w:rsidRPr="003B7BEF">
        <w:rPr>
          <w:b/>
          <w:sz w:val="24"/>
        </w:rPr>
        <w:t xml:space="preserve"> </w:t>
      </w:r>
      <w:r w:rsidRPr="003B7BEF">
        <w:rPr>
          <w:sz w:val="24"/>
        </w:rPr>
        <w:t>являются: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- повышение экологической культуры на территории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и экологического сознания населения путем просветительской деятельности;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- воспитание у населения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бережного отношения к природе, окружающей среде, рациональному использованию природных ресурсов;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- сохранение благоприятной окружающей среды, биологического разнообразия и природных ресурсов.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2.2. Задачами экологического просвещения и формирования экологической культуры являются: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lastRenderedPageBreak/>
        <w:t xml:space="preserve">- информирование населения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о законодательстве в области охраны окружающей среды, обращения с отходами производства и потребления, законодательстве в области экологической безопасности, об ответственности за совершение правонарушений и преступлений в данной сфере;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>- повышение уровня знаний, умений, навыков населения на территории сельского поселения</w:t>
      </w:r>
      <w:r w:rsidRPr="003B7BEF">
        <w:rPr>
          <w:color w:val="FF0000"/>
          <w:sz w:val="24"/>
        </w:rPr>
        <w:t xml:space="preserve">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в сфере охраны окружающей среды и экологической безопасности;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2.3.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- системность и непрерывность экологического просвещения;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- всеобщность экологического просвещения;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- открытость и доступность экологической информации;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</w:p>
    <w:p w:rsidR="003B7BEF" w:rsidRPr="003B7BEF" w:rsidRDefault="003B7BEF" w:rsidP="003B7BEF">
      <w:pPr>
        <w:pStyle w:val="a5"/>
        <w:tabs>
          <w:tab w:val="left" w:pos="9072"/>
          <w:tab w:val="left" w:pos="9355"/>
        </w:tabs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3B7BEF" w:rsidRPr="003B7BEF" w:rsidRDefault="003B7BEF" w:rsidP="003B7BEF">
      <w:pPr>
        <w:pStyle w:val="a5"/>
        <w:numPr>
          <w:ilvl w:val="0"/>
          <w:numId w:val="2"/>
        </w:num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B7BE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Мероприятия по экологическому просвещению населения и формированию экологической культуры</w:t>
      </w:r>
      <w:r w:rsidRPr="003B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BEF">
        <w:rPr>
          <w:rFonts w:ascii="Times New Roman" w:eastAsia="Times New Roman" w:hAnsi="Times New Roman" w:cs="Times New Roman"/>
          <w:b/>
          <w:sz w:val="24"/>
          <w:szCs w:val="24"/>
        </w:rPr>
        <w:t>в области обращения с твердыми коммунальными отходами</w:t>
      </w:r>
    </w:p>
    <w:p w:rsidR="003B7BEF" w:rsidRPr="003B7BEF" w:rsidRDefault="003B7BEF" w:rsidP="003B7BEF">
      <w:pPr>
        <w:pStyle w:val="a5"/>
        <w:tabs>
          <w:tab w:val="left" w:pos="9072"/>
          <w:tab w:val="left" w:pos="9355"/>
        </w:tabs>
        <w:spacing w:after="0" w:line="240" w:lineRule="auto"/>
        <w:ind w:left="1068" w:right="-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B7BEF" w:rsidRPr="003B7BEF" w:rsidRDefault="003B7BEF" w:rsidP="003B7BEF">
      <w:pPr>
        <w:tabs>
          <w:tab w:val="left" w:pos="9072"/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>3.1. 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3B7BEF" w:rsidRPr="003B7BEF" w:rsidRDefault="003B7BEF" w:rsidP="003B7BEF">
      <w:pPr>
        <w:tabs>
          <w:tab w:val="left" w:pos="9072"/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3.2. 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проводит следующие мероприятия:</w:t>
      </w:r>
    </w:p>
    <w:p w:rsidR="003B7BEF" w:rsidRPr="003B7BEF" w:rsidRDefault="003B7BEF" w:rsidP="003B7BEF">
      <w:pPr>
        <w:tabs>
          <w:tab w:val="left" w:pos="9072"/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>- эколого-просветительскую деятельность (конкурсы, фестивали, выставки,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среду);</w:t>
      </w:r>
    </w:p>
    <w:p w:rsidR="003B7BEF" w:rsidRPr="003B7BEF" w:rsidRDefault="003B7BEF" w:rsidP="003B7BEF">
      <w:pPr>
        <w:tabs>
          <w:tab w:val="left" w:pos="9072"/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>- теоретические и практические обучающие занятия с жителями, семинары, «круглые столы», тематические поездки, направленные на пропаганду и популяризацию знаний природоохранного и экологического законодательства Российской Федерации, формирование экологической культуры в области обращения с твердыми коммунальными отходами;</w:t>
      </w:r>
    </w:p>
    <w:p w:rsidR="003B7BEF" w:rsidRPr="003B7BEF" w:rsidRDefault="003B7BEF" w:rsidP="003B7BEF">
      <w:pPr>
        <w:tabs>
          <w:tab w:val="left" w:pos="9072"/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Федерации, в том числе информирование населения о законодательстве в области охраны окружающей среды, обращения с отходами </w:t>
      </w:r>
      <w:r w:rsidRPr="003B7BEF">
        <w:rPr>
          <w:sz w:val="24"/>
        </w:rPr>
        <w:lastRenderedPageBreak/>
        <w:t>производства и потребления, экологической безопасности на сходах граждан, встречах с населением, в рамках иных публичных мероприятий;</w:t>
      </w:r>
    </w:p>
    <w:p w:rsidR="003B7BEF" w:rsidRPr="003B7BEF" w:rsidRDefault="003B7BEF" w:rsidP="003B7BEF">
      <w:pPr>
        <w:tabs>
          <w:tab w:val="left" w:pos="9072"/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>- распространение информации о состоянии 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в том числе с использованием средств массовой информации и сети «Интернет», изготовления и распространения тематических брошюр, плакатов, памяток, листовок, буклетов и иной печатной продукции (включая социальную рекламу)</w:t>
      </w:r>
      <w:r w:rsidRPr="003B7BEF">
        <w:rPr>
          <w:iCs/>
          <w:sz w:val="24"/>
        </w:rPr>
        <w:t>;</w:t>
      </w:r>
    </w:p>
    <w:p w:rsidR="003B7BEF" w:rsidRPr="003B7BEF" w:rsidRDefault="003B7BEF" w:rsidP="003B7BEF">
      <w:pPr>
        <w:tabs>
          <w:tab w:val="left" w:pos="9072"/>
          <w:tab w:val="left" w:pos="9355"/>
        </w:tabs>
        <w:ind w:right="-1" w:firstLine="709"/>
        <w:jc w:val="both"/>
        <w:rPr>
          <w:sz w:val="24"/>
        </w:rPr>
      </w:pPr>
      <w:proofErr w:type="gramStart"/>
      <w:r w:rsidRPr="003B7BEF">
        <w:rPr>
          <w:sz w:val="24"/>
        </w:rPr>
        <w:t xml:space="preserve">- мониторинг экологической информации, то есть сведений (сообщений, данных) о состоянии окружающей среды на территории 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</w:t>
      </w:r>
      <w:proofErr w:type="gramEnd"/>
      <w:r w:rsidRPr="003B7BEF">
        <w:rPr>
          <w:sz w:val="24"/>
        </w:rPr>
        <w:t>, а также сведений, необходимых для удовлетворения информационных и иных потребностей, формирования экологической культуры населения;</w:t>
      </w:r>
    </w:p>
    <w:p w:rsidR="003B7BEF" w:rsidRPr="003B7BEF" w:rsidRDefault="003B7BEF" w:rsidP="003B7BEF">
      <w:pPr>
        <w:tabs>
          <w:tab w:val="left" w:pos="9072"/>
          <w:tab w:val="left" w:pos="9355"/>
        </w:tabs>
        <w:ind w:right="-1" w:firstLine="709"/>
        <w:jc w:val="both"/>
        <w:rPr>
          <w:sz w:val="24"/>
        </w:rPr>
      </w:pPr>
      <w:proofErr w:type="gramStart"/>
      <w:r w:rsidRPr="003B7BEF">
        <w:rPr>
          <w:sz w:val="24"/>
        </w:rPr>
        <w:t xml:space="preserve">- иные мероприятия в пределах компетенции Администрации, 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Башкортостан.</w:t>
      </w:r>
      <w:proofErr w:type="gramEnd"/>
    </w:p>
    <w:p w:rsidR="003B7BEF" w:rsidRPr="003B7BEF" w:rsidRDefault="003B7BEF" w:rsidP="003B7BEF">
      <w:pPr>
        <w:tabs>
          <w:tab w:val="left" w:pos="9355"/>
        </w:tabs>
        <w:ind w:right="-1"/>
        <w:jc w:val="both"/>
        <w:rPr>
          <w:sz w:val="24"/>
        </w:rPr>
      </w:pPr>
    </w:p>
    <w:p w:rsidR="003B7BEF" w:rsidRPr="003B7BEF" w:rsidRDefault="003B7BEF" w:rsidP="003B7BEF">
      <w:pPr>
        <w:pStyle w:val="a5"/>
        <w:numPr>
          <w:ilvl w:val="0"/>
          <w:numId w:val="2"/>
        </w:numPr>
        <w:tabs>
          <w:tab w:val="left" w:pos="9355"/>
        </w:tabs>
        <w:spacing w:after="0" w:line="240" w:lineRule="auto"/>
        <w:ind w:left="1066" w:right="-1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BEF">
        <w:rPr>
          <w:rFonts w:ascii="Times New Roman" w:eastAsia="Times New Roman" w:hAnsi="Times New Roman" w:cs="Times New Roman"/>
          <w:b/>
          <w:sz w:val="24"/>
          <w:szCs w:val="24"/>
        </w:rPr>
        <w:t>Разработка и утверждение плана мероприятий по экологическому просвещению населения и формированию экологической культуры в области обращения с твердыми коммунальными отходами</w:t>
      </w:r>
    </w:p>
    <w:p w:rsidR="003B7BEF" w:rsidRPr="003B7BEF" w:rsidRDefault="003B7BEF" w:rsidP="003B7BEF">
      <w:pPr>
        <w:tabs>
          <w:tab w:val="left" w:pos="9355"/>
        </w:tabs>
        <w:ind w:right="-1"/>
        <w:rPr>
          <w:sz w:val="24"/>
        </w:rPr>
      </w:pP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color w:val="FF0000"/>
          <w:sz w:val="24"/>
        </w:rPr>
      </w:pPr>
      <w:r w:rsidRPr="003B7BEF">
        <w:rPr>
          <w:sz w:val="24"/>
        </w:rPr>
        <w:t>4.1 Реализация мероприятий осуществляется на основании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разрабатываемого и утверждаемого Администрацией.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color w:val="FF0000"/>
          <w:sz w:val="24"/>
        </w:rPr>
      </w:pPr>
      <w:r w:rsidRPr="003B7BEF">
        <w:rPr>
          <w:sz w:val="24"/>
        </w:rPr>
        <w:t xml:space="preserve">При необходимости план мероприятий корректируется в процессе его исполнения путем внесения изменений.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4.2. План мероприятий утверждается постановлением администрации и содержит перечень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определяет сроки и место их проведения, ответственных за их проведение лиц, расходы на проведение (при необходимости). 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>4.3. Проведение мероприятий осуществляется Администрацией и подведомственными ей муниципальными учреждениями. Также могут привлекаться сторонние организации, в том числе общественные, и граждане на добровольной основе.</w:t>
      </w:r>
    </w:p>
    <w:p w:rsidR="003B7BEF" w:rsidRPr="003B7BEF" w:rsidRDefault="003B7BEF" w:rsidP="003B7BEF">
      <w:pPr>
        <w:tabs>
          <w:tab w:val="left" w:pos="9355"/>
        </w:tabs>
        <w:ind w:right="-1" w:firstLine="709"/>
        <w:jc w:val="both"/>
        <w:rPr>
          <w:sz w:val="24"/>
        </w:rPr>
      </w:pPr>
      <w:r w:rsidRPr="003B7BEF">
        <w:rPr>
          <w:sz w:val="24"/>
        </w:rPr>
        <w:t xml:space="preserve">4.4. Финансирование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на соответствующий финансовый год.</w:t>
      </w:r>
    </w:p>
    <w:p w:rsidR="003B7BEF" w:rsidRPr="003B7BEF" w:rsidRDefault="003B7BEF" w:rsidP="003B7BE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B7BEF" w:rsidRPr="003B7BEF" w:rsidRDefault="003B7BEF" w:rsidP="003B7BE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B7BEF" w:rsidRPr="003B7BEF" w:rsidRDefault="003B7BEF" w:rsidP="003B7BE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B7BEF" w:rsidRDefault="003B7BEF" w:rsidP="003B7BEF">
      <w:pPr>
        <w:pStyle w:val="1"/>
        <w:ind w:left="4536"/>
        <w:jc w:val="both"/>
        <w:rPr>
          <w:rFonts w:ascii="Times New Roman" w:hAnsi="Times New Roman"/>
        </w:rPr>
      </w:pPr>
      <w:r w:rsidRPr="003B7BEF">
        <w:rPr>
          <w:rFonts w:ascii="Times New Roman" w:hAnsi="Times New Roman"/>
        </w:rPr>
        <w:lastRenderedPageBreak/>
        <w:t xml:space="preserve">Приложение №2 </w:t>
      </w:r>
    </w:p>
    <w:p w:rsidR="003B7BEF" w:rsidRPr="003B7BEF" w:rsidRDefault="003B7BEF" w:rsidP="003B7BEF">
      <w:pPr>
        <w:pStyle w:val="1"/>
        <w:ind w:left="4536"/>
        <w:jc w:val="both"/>
        <w:rPr>
          <w:rFonts w:ascii="Times New Roman" w:hAnsi="Times New Roman"/>
        </w:rPr>
      </w:pPr>
    </w:p>
    <w:p w:rsidR="003B7BEF" w:rsidRPr="003B7BEF" w:rsidRDefault="003B7BEF" w:rsidP="003B7BEF">
      <w:pPr>
        <w:pStyle w:val="1"/>
        <w:ind w:left="4536"/>
        <w:jc w:val="both"/>
        <w:rPr>
          <w:rFonts w:ascii="Times New Roman" w:hAnsi="Times New Roman"/>
        </w:rPr>
      </w:pPr>
      <w:r w:rsidRPr="003B7BEF">
        <w:rPr>
          <w:rFonts w:ascii="Times New Roman" w:hAnsi="Times New Roman"/>
        </w:rPr>
        <w:t>УТВЕРЖДЕНО</w:t>
      </w:r>
    </w:p>
    <w:p w:rsidR="003B7BEF" w:rsidRPr="003B7BEF" w:rsidRDefault="003B7BEF" w:rsidP="003B7BEF">
      <w:pPr>
        <w:pStyle w:val="a3"/>
        <w:spacing w:after="0"/>
        <w:ind w:left="4536"/>
        <w:rPr>
          <w:b/>
          <w:sz w:val="22"/>
          <w:szCs w:val="22"/>
        </w:rPr>
      </w:pPr>
      <w:r w:rsidRPr="003B7BEF">
        <w:rPr>
          <w:sz w:val="22"/>
          <w:szCs w:val="22"/>
        </w:rPr>
        <w:t xml:space="preserve">постановлением  </w:t>
      </w:r>
      <w:r w:rsidR="00B00859">
        <w:rPr>
          <w:sz w:val="22"/>
          <w:szCs w:val="22"/>
        </w:rPr>
        <w:t>главы</w:t>
      </w:r>
      <w:r w:rsidRPr="003B7BEF">
        <w:rPr>
          <w:sz w:val="22"/>
          <w:szCs w:val="22"/>
        </w:rPr>
        <w:t xml:space="preserve"> сельского поселения </w:t>
      </w:r>
      <w:proofErr w:type="spellStart"/>
      <w:r w:rsidR="00C75FFA">
        <w:rPr>
          <w:sz w:val="22"/>
          <w:szCs w:val="22"/>
        </w:rPr>
        <w:t>Суккуловский</w:t>
      </w:r>
      <w:proofErr w:type="spellEnd"/>
      <w:r w:rsidR="00C75FFA">
        <w:rPr>
          <w:sz w:val="22"/>
          <w:szCs w:val="22"/>
        </w:rPr>
        <w:t xml:space="preserve"> </w:t>
      </w:r>
      <w:r w:rsidRPr="003B7BEF">
        <w:rPr>
          <w:sz w:val="22"/>
          <w:szCs w:val="22"/>
        </w:rPr>
        <w:t xml:space="preserve"> сельсовет муниципального района </w:t>
      </w:r>
      <w:proofErr w:type="spellStart"/>
      <w:r w:rsidRPr="003B7BEF">
        <w:rPr>
          <w:sz w:val="22"/>
          <w:szCs w:val="22"/>
        </w:rPr>
        <w:t>Ермекеевский</w:t>
      </w:r>
      <w:proofErr w:type="spellEnd"/>
      <w:r w:rsidRPr="003B7BEF">
        <w:rPr>
          <w:sz w:val="22"/>
          <w:szCs w:val="22"/>
        </w:rPr>
        <w:t xml:space="preserve"> район Республики Башкортостан</w:t>
      </w:r>
    </w:p>
    <w:p w:rsidR="003B7BEF" w:rsidRPr="003B7BEF" w:rsidRDefault="003B7BEF" w:rsidP="003B7BEF">
      <w:pPr>
        <w:pStyle w:val="a3"/>
        <w:rPr>
          <w:b/>
          <w:sz w:val="24"/>
        </w:rPr>
      </w:pPr>
    </w:p>
    <w:p w:rsidR="003B7BEF" w:rsidRPr="003B7BEF" w:rsidRDefault="003B7BEF" w:rsidP="003B7BEF">
      <w:pPr>
        <w:pStyle w:val="a3"/>
        <w:jc w:val="center"/>
        <w:rPr>
          <w:sz w:val="24"/>
        </w:rPr>
      </w:pPr>
      <w:r w:rsidRPr="003B7BEF">
        <w:rPr>
          <w:sz w:val="24"/>
        </w:rPr>
        <w:t xml:space="preserve"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территории сельского поселения </w:t>
      </w:r>
      <w:proofErr w:type="spellStart"/>
      <w:r w:rsidR="00C75FFA">
        <w:rPr>
          <w:sz w:val="24"/>
        </w:rPr>
        <w:t>Суккуловский</w:t>
      </w:r>
      <w:proofErr w:type="spellEnd"/>
      <w:r w:rsidR="00C75FFA">
        <w:rPr>
          <w:sz w:val="24"/>
        </w:rPr>
        <w:t xml:space="preserve"> </w:t>
      </w:r>
      <w:r w:rsidRPr="003B7BEF">
        <w:rPr>
          <w:sz w:val="24"/>
        </w:rPr>
        <w:t xml:space="preserve"> сельсовет муниципального района </w:t>
      </w:r>
      <w:proofErr w:type="spellStart"/>
      <w:r w:rsidRPr="003B7BEF">
        <w:rPr>
          <w:sz w:val="24"/>
        </w:rPr>
        <w:t>Ермекеевский</w:t>
      </w:r>
      <w:proofErr w:type="spellEnd"/>
      <w:r w:rsidRPr="003B7BEF">
        <w:rPr>
          <w:sz w:val="24"/>
        </w:rPr>
        <w:t xml:space="preserve"> район Республики Башкортостан на 2024-2026 годы.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07"/>
        <w:gridCol w:w="2835"/>
        <w:gridCol w:w="2126"/>
      </w:tblGrid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bookmarkStart w:id="0" w:name="_GoBack"/>
            <w:bookmarkEnd w:id="0"/>
            <w:r w:rsidRPr="003B7BEF">
              <w:rPr>
                <w:b/>
                <w:sz w:val="24"/>
                <w:lang w:eastAsia="en-US"/>
              </w:rPr>
              <w:t>№</w:t>
            </w:r>
          </w:p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b/>
                <w:sz w:val="24"/>
                <w:lang w:eastAsia="en-US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b/>
                <w:sz w:val="24"/>
                <w:lang w:eastAsia="en-US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b/>
                <w:sz w:val="24"/>
                <w:lang w:eastAsia="en-US"/>
              </w:rPr>
              <w:t>Сроки исполнения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Участие во Всероссийских экологических акциях и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По отдельному плану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Организация субботников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Не менее 2 раза в год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 xml:space="preserve">Размещение на официальном сайте Администрации сельского поселения  информации о правильном обращении с отдельными видами отходов и о раздельном сборе мусора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Постоянно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Не менее 1 раза в полгода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 xml:space="preserve">Оборудование контейнерных площадок на территории сельского поселения </w:t>
            </w:r>
            <w:proofErr w:type="spellStart"/>
            <w:r w:rsidR="00C75FFA">
              <w:rPr>
                <w:sz w:val="24"/>
                <w:lang w:eastAsia="en-US"/>
              </w:rPr>
              <w:t>Суккуловский</w:t>
            </w:r>
            <w:proofErr w:type="spellEnd"/>
            <w:r w:rsidR="00C75FFA">
              <w:rPr>
                <w:sz w:val="24"/>
                <w:lang w:eastAsia="en-US"/>
              </w:rPr>
              <w:t xml:space="preserve"> </w:t>
            </w:r>
            <w:r w:rsidRPr="003B7BEF">
              <w:rPr>
                <w:sz w:val="24"/>
                <w:lang w:eastAsia="en-US"/>
              </w:rPr>
              <w:t xml:space="preserve">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По отдельному плану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Учреждения образования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По отдельному плану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В течение учебного года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Учреждения образования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По отдельному плану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lastRenderedPageBreak/>
              <w:t>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Проведение рейдов по выявлению несанкционированных свалок на территории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Администрация района (по согласованию) с администрацией</w:t>
            </w:r>
            <w:r w:rsidRPr="003B7BEF">
              <w:rPr>
                <w:b/>
                <w:sz w:val="24"/>
                <w:lang w:eastAsia="en-US"/>
              </w:rPr>
              <w:t xml:space="preserve"> </w:t>
            </w:r>
            <w:r w:rsidRPr="003B7BEF">
              <w:rPr>
                <w:sz w:val="24"/>
                <w:lang w:eastAsia="en-US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В течение года</w:t>
            </w:r>
          </w:p>
        </w:tc>
      </w:tr>
      <w:tr w:rsidR="003B7BEF" w:rsidRPr="003B7BEF" w:rsidTr="003B7B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F" w:rsidRPr="003B7BEF" w:rsidRDefault="003B7BEF">
            <w:pPr>
              <w:pStyle w:val="a3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B7BEF">
              <w:rPr>
                <w:sz w:val="24"/>
                <w:lang w:eastAsia="en-US"/>
              </w:rPr>
              <w:t>По отдельному плану</w:t>
            </w:r>
          </w:p>
        </w:tc>
      </w:tr>
    </w:tbl>
    <w:p w:rsidR="003B7BEF" w:rsidRPr="003B7BEF" w:rsidRDefault="003B7BEF" w:rsidP="003B7BEF">
      <w:pPr>
        <w:pStyle w:val="a3"/>
        <w:rPr>
          <w:b/>
          <w:sz w:val="24"/>
        </w:rPr>
      </w:pPr>
    </w:p>
    <w:p w:rsidR="003B7BEF" w:rsidRPr="003B7BEF" w:rsidRDefault="003B7BEF" w:rsidP="003B7BE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3B7BEF" w:rsidRPr="003B7BEF" w:rsidRDefault="003B7BEF" w:rsidP="003B7BE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3B7BEF" w:rsidRPr="003B7BEF" w:rsidRDefault="003B7BEF" w:rsidP="003B7BE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3B7BEF" w:rsidRPr="003B7BEF" w:rsidRDefault="003B7BEF" w:rsidP="003B7BE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3B7BEF" w:rsidRPr="003B7BEF" w:rsidRDefault="003B7BEF" w:rsidP="003B7BEF">
      <w:pPr>
        <w:rPr>
          <w:sz w:val="24"/>
        </w:rPr>
      </w:pPr>
    </w:p>
    <w:p w:rsidR="0016417C" w:rsidRPr="003B7BEF" w:rsidRDefault="003B7BEF">
      <w:pPr>
        <w:rPr>
          <w:sz w:val="24"/>
        </w:rPr>
      </w:pPr>
      <w:r w:rsidRPr="003B7BEF">
        <w:rPr>
          <w:sz w:val="24"/>
        </w:rPr>
        <w:t xml:space="preserve"> </w:t>
      </w:r>
    </w:p>
    <w:sectPr w:rsidR="0016417C" w:rsidRPr="003B7BEF" w:rsidSect="003B7B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710512F7"/>
    <w:multiLevelType w:val="multilevel"/>
    <w:tmpl w:val="114ACA8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BA"/>
    <w:rsid w:val="0016417C"/>
    <w:rsid w:val="003B7BEF"/>
    <w:rsid w:val="005451C8"/>
    <w:rsid w:val="00B00859"/>
    <w:rsid w:val="00B629DE"/>
    <w:rsid w:val="00C75FFA"/>
    <w:rsid w:val="00E12F8D"/>
    <w:rsid w:val="00E338AA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7B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7B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B7BEF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1">
    <w:name w:val="Без интервала1"/>
    <w:rsid w:val="003B7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3B7B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7B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B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7B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7B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B7BEF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1">
    <w:name w:val="Без интервала1"/>
    <w:rsid w:val="003B7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3B7B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7B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B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kku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Суккуловский</cp:lastModifiedBy>
  <cp:revision>2</cp:revision>
  <cp:lastPrinted>2024-03-29T05:41:00Z</cp:lastPrinted>
  <dcterms:created xsi:type="dcterms:W3CDTF">2024-03-29T05:43:00Z</dcterms:created>
  <dcterms:modified xsi:type="dcterms:W3CDTF">2024-03-29T05:43:00Z</dcterms:modified>
</cp:coreProperties>
</file>